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50" w:rsidRDefault="006F75E2" w:rsidP="006F75E2">
      <w:pPr>
        <w:jc w:val="right"/>
      </w:pPr>
      <w:r>
        <w:rPr>
          <w:rFonts w:hint="eastAsia"/>
        </w:rPr>
        <w:t xml:space="preserve"> </w:t>
      </w:r>
      <w:r w:rsidR="00DC6950">
        <w:rPr>
          <w:rFonts w:hint="eastAsia"/>
        </w:rPr>
        <w:t>平成</w:t>
      </w:r>
      <w:r w:rsidR="00122F8D">
        <w:rPr>
          <w:rFonts w:hint="eastAsia"/>
        </w:rPr>
        <w:t>２</w:t>
      </w:r>
      <w:r w:rsidR="006A16F4">
        <w:rPr>
          <w:rFonts w:hint="eastAsia"/>
        </w:rPr>
        <w:t>６</w:t>
      </w:r>
      <w:r w:rsidR="00DC6950">
        <w:rPr>
          <w:rFonts w:hint="eastAsia"/>
        </w:rPr>
        <w:t>年</w:t>
      </w:r>
      <w:r w:rsidR="008221B3">
        <w:rPr>
          <w:rFonts w:hint="eastAsia"/>
        </w:rPr>
        <w:t>１０</w:t>
      </w:r>
      <w:r w:rsidR="00BB5C11">
        <w:rPr>
          <w:rFonts w:hint="eastAsia"/>
        </w:rPr>
        <w:t>月</w:t>
      </w:r>
      <w:r w:rsidR="004F3459">
        <w:rPr>
          <w:rFonts w:hint="eastAsia"/>
        </w:rPr>
        <w:t>吉日</w:t>
      </w:r>
    </w:p>
    <w:p w:rsidR="00BD4572" w:rsidRPr="00B034A8" w:rsidRDefault="00BD4572" w:rsidP="00BD4572">
      <w:pPr>
        <w:ind w:right="735"/>
        <w:rPr>
          <w:sz w:val="22"/>
          <w:szCs w:val="22"/>
        </w:rPr>
      </w:pPr>
      <w:r w:rsidRPr="00B034A8">
        <w:rPr>
          <w:rFonts w:hint="eastAsia"/>
          <w:sz w:val="22"/>
          <w:szCs w:val="22"/>
        </w:rPr>
        <w:t>関係者</w:t>
      </w:r>
      <w:r w:rsidR="007702E1" w:rsidRPr="00B034A8">
        <w:rPr>
          <w:rFonts w:hint="eastAsia"/>
          <w:sz w:val="22"/>
          <w:szCs w:val="22"/>
        </w:rPr>
        <w:t xml:space="preserve"> </w:t>
      </w:r>
      <w:r w:rsidRPr="00B034A8">
        <w:rPr>
          <w:rFonts w:hint="eastAsia"/>
          <w:sz w:val="22"/>
          <w:szCs w:val="22"/>
        </w:rPr>
        <w:t>各位</w:t>
      </w:r>
    </w:p>
    <w:p w:rsidR="00817C6E" w:rsidRDefault="00DC6950" w:rsidP="00817C6E">
      <w:pPr>
        <w:ind w:right="420"/>
        <w:jc w:val="right"/>
      </w:pPr>
      <w:r>
        <w:rPr>
          <w:rFonts w:hint="eastAsia"/>
        </w:rPr>
        <w:t xml:space="preserve">         </w:t>
      </w:r>
      <w:r w:rsidR="004F30AB">
        <w:rPr>
          <w:rFonts w:hint="eastAsia"/>
        </w:rPr>
        <w:t xml:space="preserve">                            </w:t>
      </w:r>
      <w:r>
        <w:rPr>
          <w:rFonts w:hint="eastAsia"/>
        </w:rPr>
        <w:t xml:space="preserve">            </w:t>
      </w:r>
      <w:r w:rsidR="00164E01">
        <w:rPr>
          <w:rFonts w:hint="eastAsia"/>
        </w:rPr>
        <w:t xml:space="preserve">　　　　</w:t>
      </w:r>
      <w:r w:rsidR="00164E01">
        <w:rPr>
          <w:rFonts w:hint="eastAsia"/>
        </w:rPr>
        <w:t xml:space="preserve">  </w:t>
      </w:r>
      <w:r w:rsidR="00164E01">
        <w:rPr>
          <w:rFonts w:hint="eastAsia"/>
        </w:rPr>
        <w:t xml:space="preserve">　</w:t>
      </w:r>
      <w:r w:rsidR="004F30AB">
        <w:rPr>
          <w:rFonts w:hint="eastAsia"/>
        </w:rPr>
        <w:t xml:space="preserve">　</w:t>
      </w:r>
      <w:r w:rsidR="004F30AB">
        <w:rPr>
          <w:rFonts w:hint="eastAsia"/>
        </w:rPr>
        <w:t xml:space="preserve"> </w:t>
      </w:r>
      <w:r w:rsidR="00122F8D">
        <w:rPr>
          <w:rFonts w:hint="eastAsia"/>
        </w:rPr>
        <w:t xml:space="preserve">　</w:t>
      </w:r>
      <w:r>
        <w:rPr>
          <w:rFonts w:hint="eastAsia"/>
        </w:rPr>
        <w:t>横</w:t>
      </w:r>
      <w:r w:rsidR="004F30AB">
        <w:rPr>
          <w:rFonts w:hint="eastAsia"/>
        </w:rPr>
        <w:t xml:space="preserve">　</w:t>
      </w:r>
      <w:r>
        <w:rPr>
          <w:rFonts w:hint="eastAsia"/>
        </w:rPr>
        <w:t>浜</w:t>
      </w:r>
      <w:r w:rsidR="004F30AB">
        <w:rPr>
          <w:rFonts w:hint="eastAsia"/>
        </w:rPr>
        <w:t xml:space="preserve">　</w:t>
      </w:r>
      <w:r>
        <w:rPr>
          <w:rFonts w:hint="eastAsia"/>
        </w:rPr>
        <w:t>国</w:t>
      </w:r>
      <w:r w:rsidR="004F30AB">
        <w:rPr>
          <w:rFonts w:hint="eastAsia"/>
        </w:rPr>
        <w:t xml:space="preserve">　</w:t>
      </w:r>
      <w:r>
        <w:rPr>
          <w:rFonts w:hint="eastAsia"/>
        </w:rPr>
        <w:t>立</w:t>
      </w:r>
      <w:r w:rsidR="004F30AB">
        <w:rPr>
          <w:rFonts w:hint="eastAsia"/>
        </w:rPr>
        <w:t xml:space="preserve">　</w:t>
      </w:r>
      <w:r>
        <w:rPr>
          <w:rFonts w:hint="eastAsia"/>
        </w:rPr>
        <w:t>大</w:t>
      </w:r>
      <w:r w:rsidR="004F30AB">
        <w:rPr>
          <w:rFonts w:hint="eastAsia"/>
        </w:rPr>
        <w:t xml:space="preserve">　学</w:t>
      </w:r>
    </w:p>
    <w:p w:rsidR="00DC6950" w:rsidRDefault="00DC6950" w:rsidP="00817C6E">
      <w:pPr>
        <w:ind w:right="420"/>
        <w:jc w:val="right"/>
      </w:pPr>
      <w:r>
        <w:rPr>
          <w:rFonts w:hint="eastAsia"/>
        </w:rPr>
        <w:t>成長戦略研究センター長</w:t>
      </w:r>
    </w:p>
    <w:p w:rsidR="00BD4572" w:rsidRDefault="00BD4572" w:rsidP="007702E1">
      <w:pPr>
        <w:wordWrap w:val="0"/>
        <w:ind w:right="475"/>
        <w:jc w:val="center"/>
      </w:pPr>
      <w:r>
        <w:rPr>
          <w:rFonts w:hint="eastAsia"/>
        </w:rPr>
        <w:t xml:space="preserve">　　　　　　　　　　　　　　　　　　　　　　</w:t>
      </w:r>
      <w:r w:rsidR="007702E1">
        <w:rPr>
          <w:rFonts w:hint="eastAsia"/>
        </w:rPr>
        <w:t xml:space="preserve">           </w:t>
      </w:r>
      <w:r w:rsidR="007702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2F8D">
        <w:rPr>
          <w:rFonts w:hint="eastAsia"/>
        </w:rPr>
        <w:t xml:space="preserve">　　　　　　　</w:t>
      </w:r>
      <w:r w:rsidR="009A665D">
        <w:rPr>
          <w:rFonts w:hint="eastAsia"/>
        </w:rPr>
        <w:t>八　木　裕　之</w:t>
      </w:r>
    </w:p>
    <w:p w:rsidR="00DC6950" w:rsidRDefault="00DC6950" w:rsidP="00BD4572">
      <w:pPr>
        <w:wordWrap w:val="0"/>
        <w:ind w:right="840"/>
        <w:jc w:val="center"/>
      </w:pPr>
      <w:r>
        <w:rPr>
          <w:rFonts w:hint="eastAsia"/>
        </w:rPr>
        <w:t xml:space="preserve">　</w:t>
      </w:r>
    </w:p>
    <w:p w:rsidR="00DC6950" w:rsidRPr="00BD4572" w:rsidRDefault="008C1EE1" w:rsidP="00DC695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｢みなとみらい産官学ラウンドテーブル｣</w:t>
      </w:r>
      <w:r w:rsidR="0058027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第</w:t>
      </w:r>
      <w:r w:rsidR="008221B3">
        <w:rPr>
          <w:rFonts w:hint="eastAsia"/>
          <w:b/>
          <w:sz w:val="24"/>
        </w:rPr>
        <w:t>23</w:t>
      </w:r>
      <w:r w:rsidR="007173EB">
        <w:rPr>
          <w:rFonts w:hint="eastAsia"/>
          <w:b/>
          <w:sz w:val="24"/>
        </w:rPr>
        <w:t>回セミナ</w:t>
      </w:r>
      <w:r>
        <w:rPr>
          <w:rFonts w:hint="eastAsia"/>
          <w:b/>
          <w:sz w:val="24"/>
        </w:rPr>
        <w:t>ー</w:t>
      </w:r>
      <w:r w:rsidR="00DC6950" w:rsidRPr="00BD4572">
        <w:rPr>
          <w:rFonts w:hint="eastAsia"/>
          <w:b/>
          <w:sz w:val="24"/>
        </w:rPr>
        <w:t>の開催について</w:t>
      </w:r>
    </w:p>
    <w:p w:rsidR="0013660E" w:rsidRPr="006559FE" w:rsidRDefault="0013660E" w:rsidP="0013660E">
      <w:pPr>
        <w:pStyle w:val="a3"/>
      </w:pPr>
    </w:p>
    <w:p w:rsidR="00031D21" w:rsidRPr="00537003" w:rsidRDefault="00031D21" w:rsidP="0013660E">
      <w:pPr>
        <w:pStyle w:val="a3"/>
        <w:ind w:firstLineChars="100" w:firstLine="210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拝啓　時下益々ご清祥のこととお慶び申し上げます。</w:t>
      </w:r>
    </w:p>
    <w:p w:rsidR="00D906A2" w:rsidRPr="00537003" w:rsidRDefault="00031D21" w:rsidP="0013660E">
      <w:pPr>
        <w:ind w:firstLineChars="100" w:firstLine="210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この度</w:t>
      </w:r>
      <w:r w:rsidR="00F75CE2" w:rsidRPr="00537003">
        <w:rPr>
          <w:rFonts w:ascii="ＭＳ 明朝" w:hAnsi="ＭＳ 明朝" w:hint="eastAsia"/>
        </w:rPr>
        <w:t>､</w:t>
      </w:r>
      <w:r w:rsidR="00417B68" w:rsidRPr="00537003">
        <w:rPr>
          <w:rFonts w:ascii="ＭＳ 明朝" w:hAnsi="ＭＳ 明朝" w:hint="eastAsia"/>
        </w:rPr>
        <w:t>当センターでは産業界･官界･学界のコラボレーションによる企業成長戦略に関する</w:t>
      </w:r>
      <w:r w:rsidR="001600C5" w:rsidRPr="00537003">
        <w:rPr>
          <w:rFonts w:ascii="ＭＳ 明朝" w:hAnsi="ＭＳ 明朝" w:hint="eastAsia"/>
        </w:rPr>
        <w:t>『知の交流･蓄積･創造･還流の場』づくりを目指し、</w:t>
      </w:r>
      <w:r w:rsidRPr="00537003">
        <w:rPr>
          <w:rFonts w:ascii="ＭＳ 明朝" w:hAnsi="ＭＳ 明朝" w:hint="eastAsia"/>
        </w:rPr>
        <w:t>下記</w:t>
      </w:r>
      <w:r w:rsidR="00EC580B" w:rsidRPr="00537003">
        <w:rPr>
          <w:rFonts w:ascii="ＭＳ 明朝" w:hAnsi="ＭＳ 明朝" w:hint="eastAsia"/>
        </w:rPr>
        <w:t>の通り</w:t>
      </w:r>
      <w:r w:rsidR="00F9024E" w:rsidRPr="00537003">
        <w:rPr>
          <w:rFonts w:ascii="ＭＳ 明朝" w:hAnsi="ＭＳ 明朝" w:hint="eastAsia"/>
        </w:rPr>
        <w:t>「みなとみらい産官学ラウンドテーブル」</w:t>
      </w:r>
      <w:r w:rsidR="00EC580B" w:rsidRPr="00537003">
        <w:rPr>
          <w:rFonts w:ascii="ＭＳ 明朝" w:hAnsi="ＭＳ 明朝" w:hint="eastAsia"/>
        </w:rPr>
        <w:t>第</w:t>
      </w:r>
      <w:r w:rsidR="00CA7BBE">
        <w:rPr>
          <w:rFonts w:ascii="ＭＳ 明朝" w:hAnsi="ＭＳ 明朝" w:hint="eastAsia"/>
        </w:rPr>
        <w:t>23</w:t>
      </w:r>
      <w:r w:rsidR="00EC580B" w:rsidRPr="00537003">
        <w:rPr>
          <w:rFonts w:ascii="ＭＳ 明朝" w:hAnsi="ＭＳ 明朝" w:hint="eastAsia"/>
        </w:rPr>
        <w:t>回</w:t>
      </w:r>
      <w:r w:rsidR="00F9024E" w:rsidRPr="00537003">
        <w:rPr>
          <w:rFonts w:ascii="ＭＳ 明朝" w:hAnsi="ＭＳ 明朝" w:hint="eastAsia"/>
        </w:rPr>
        <w:t>公開</w:t>
      </w:r>
      <w:r w:rsidR="00EC580B" w:rsidRPr="00537003">
        <w:rPr>
          <w:rFonts w:ascii="ＭＳ 明朝" w:hAnsi="ＭＳ 明朝" w:hint="eastAsia"/>
        </w:rPr>
        <w:t>セミナー</w:t>
      </w:r>
      <w:r w:rsidRPr="00537003">
        <w:rPr>
          <w:rFonts w:ascii="ＭＳ 明朝" w:hAnsi="ＭＳ 明朝" w:hint="eastAsia"/>
        </w:rPr>
        <w:t>を開催することとなりました。</w:t>
      </w:r>
    </w:p>
    <w:p w:rsidR="004B0CCF" w:rsidRPr="00537003" w:rsidRDefault="001B5E3E" w:rsidP="00EE076A">
      <w:pPr>
        <w:ind w:firstLineChars="100" w:firstLine="210"/>
        <w:rPr>
          <w:rFonts w:ascii="ＭＳ 明朝" w:hAnsi="ＭＳ 明朝"/>
          <w:szCs w:val="21"/>
        </w:rPr>
      </w:pPr>
      <w:r w:rsidRPr="00537003">
        <w:rPr>
          <w:rFonts w:ascii="ＭＳ 明朝" w:hAnsi="ＭＳ 明朝" w:hint="eastAsia"/>
        </w:rPr>
        <w:t>今回は</w:t>
      </w:r>
      <w:r w:rsidR="001D4827" w:rsidRPr="00537003">
        <w:rPr>
          <w:rFonts w:ascii="ＭＳ 明朝" w:hAnsi="ＭＳ 明朝" w:hint="eastAsia"/>
        </w:rPr>
        <w:t>、</w:t>
      </w:r>
      <w:r w:rsidR="00013430">
        <w:rPr>
          <w:rFonts w:ascii="ＭＳ 明朝" w:hAnsi="ＭＳ 明朝" w:hint="eastAsia"/>
        </w:rPr>
        <w:t xml:space="preserve">特定非営利活動法人　ライフイノベーション総合支援機構　理事長、横浜市立大学大学院 分子薬理神経生物学客員教授　</w:t>
      </w:r>
      <w:r w:rsidR="00013430" w:rsidRPr="00013430">
        <w:rPr>
          <w:rFonts w:ascii="ＭＳ 明朝" w:hAnsi="ＭＳ 明朝" w:cs="ＭＳ ゴシック"/>
          <w:szCs w:val="21"/>
        </w:rPr>
        <w:t>棗田</w:t>
      </w:r>
      <w:r w:rsidR="00013430">
        <w:rPr>
          <w:rFonts w:ascii="ＭＳ 明朝" w:hAnsi="ＭＳ 明朝" w:cs="ＭＳ ゴシック" w:hint="eastAsia"/>
          <w:szCs w:val="21"/>
        </w:rPr>
        <w:t>豊</w:t>
      </w:r>
      <w:r w:rsidR="0066333F">
        <w:rPr>
          <w:rFonts w:ascii="ＭＳ 明朝" w:hAnsi="ＭＳ 明朝" w:hint="eastAsia"/>
        </w:rPr>
        <w:t>氏</w:t>
      </w:r>
      <w:r w:rsidR="00EE076A">
        <w:rPr>
          <w:rFonts w:ascii="ＭＳ 明朝" w:hAnsi="ＭＳ 明朝" w:hint="eastAsia"/>
        </w:rPr>
        <w:t>をお招きし、</w:t>
      </w:r>
      <w:r w:rsidR="00826F87">
        <w:rPr>
          <w:rFonts w:ascii="ＭＳ 明朝" w:hAnsi="ＭＳ 明朝" w:hint="eastAsia"/>
        </w:rPr>
        <w:t>本学</w:t>
      </w:r>
      <w:r w:rsidR="00826F87" w:rsidRPr="00826F87">
        <w:rPr>
          <w:rFonts w:ascii="ＭＳ 明朝" w:hAnsi="ＭＳ 明朝" w:cs="ＭＳ ゴシック"/>
          <w:szCs w:val="21"/>
        </w:rPr>
        <w:t>保健管理センター</w:t>
      </w:r>
      <w:r w:rsidR="00C652A5">
        <w:rPr>
          <w:rFonts w:ascii="ＭＳ 明朝" w:hAnsi="ＭＳ 明朝" w:cs="ＭＳ ゴシック" w:hint="eastAsia"/>
          <w:szCs w:val="21"/>
        </w:rPr>
        <w:t>所長　教授</w:t>
      </w:r>
      <w:r w:rsidR="00826F87" w:rsidRPr="00826F87">
        <w:rPr>
          <w:rFonts w:ascii="ＭＳ 明朝" w:hAnsi="ＭＳ 明朝" w:cs="ＭＳ ゴシック"/>
          <w:szCs w:val="21"/>
        </w:rPr>
        <w:t xml:space="preserve"> 大重賢治</w:t>
      </w:r>
      <w:r w:rsidR="00826F87">
        <w:rPr>
          <w:rFonts w:ascii="ＭＳ 明朝" w:hAnsi="ＭＳ 明朝" w:cs="ＭＳ ゴシック" w:hint="eastAsia"/>
          <w:szCs w:val="21"/>
        </w:rPr>
        <w:t>氏とともに、</w:t>
      </w:r>
      <w:r w:rsidR="006A16F4" w:rsidRPr="00987E54">
        <w:rPr>
          <w:rFonts w:ascii="ＭＳ 明朝" w:hAnsi="ＭＳ 明朝" w:cs="ＭＳ ゴシック"/>
          <w:b/>
          <w:szCs w:val="21"/>
        </w:rPr>
        <w:t>「</w:t>
      </w:r>
      <w:r w:rsidR="004E3704" w:rsidRPr="004E3704">
        <w:rPr>
          <w:rFonts w:ascii="ＭＳ 明朝" w:hAnsi="ＭＳ 明朝" w:cs="ＭＳ ゴシック"/>
          <w:b/>
          <w:szCs w:val="21"/>
        </w:rPr>
        <w:t>医薬品および医療機器開発の新たな動きと今後の発展性</w:t>
      </w:r>
      <w:r w:rsidR="00450C7F" w:rsidRPr="00987E54">
        <w:rPr>
          <w:rFonts w:ascii="ＭＳ 明朝" w:hAnsi="ＭＳ 明朝" w:cs="ＭＳ ゴシック" w:hint="eastAsia"/>
          <w:b/>
          <w:szCs w:val="21"/>
        </w:rPr>
        <w:t>」</w:t>
      </w:r>
      <w:r w:rsidR="0091605F" w:rsidRPr="00537003">
        <w:rPr>
          <w:rFonts w:ascii="ＭＳ 明朝" w:hAnsi="ＭＳ 明朝" w:hint="eastAsia"/>
          <w:szCs w:val="21"/>
        </w:rPr>
        <w:t>というタイトルで</w:t>
      </w:r>
      <w:r w:rsidR="001A1C8A" w:rsidRPr="00537003">
        <w:rPr>
          <w:rFonts w:ascii="ＭＳ 明朝" w:hAnsi="ＭＳ 明朝" w:hint="eastAsia"/>
          <w:szCs w:val="21"/>
        </w:rPr>
        <w:t>御講演を頂きます</w:t>
      </w:r>
      <w:r w:rsidR="001A1C8A" w:rsidRPr="00537003">
        <w:rPr>
          <w:rFonts w:ascii="ＭＳ 明朝" w:hAnsi="ＭＳ 明朝" w:cs="ＭＳ ゴシック" w:hint="eastAsia"/>
          <w:szCs w:val="21"/>
        </w:rPr>
        <w:t>。</w:t>
      </w:r>
    </w:p>
    <w:p w:rsidR="00031D21" w:rsidRPr="00537003" w:rsidRDefault="004F30AB" w:rsidP="004B0CCF">
      <w:pPr>
        <w:ind w:firstLineChars="100" w:firstLine="210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つきましては､</w:t>
      </w:r>
      <w:r w:rsidR="003D3D60" w:rsidRPr="00537003">
        <w:rPr>
          <w:rFonts w:ascii="ＭＳ 明朝" w:hAnsi="ＭＳ 明朝" w:hint="eastAsia"/>
        </w:rPr>
        <w:t>ご多忙中のところお繰り合わせの上ご参加頂きたく</w:t>
      </w:r>
      <w:r w:rsidR="003842E8" w:rsidRPr="00537003">
        <w:rPr>
          <w:rFonts w:ascii="ＭＳ 明朝" w:hAnsi="ＭＳ 明朝" w:hint="eastAsia"/>
        </w:rPr>
        <w:t>、</w:t>
      </w:r>
      <w:r w:rsidR="003D3D60" w:rsidRPr="00537003">
        <w:rPr>
          <w:rFonts w:ascii="ＭＳ 明朝" w:hAnsi="ＭＳ 明朝" w:hint="eastAsia"/>
        </w:rPr>
        <w:t>どうぞ宜しくお願い申し上げます。</w:t>
      </w:r>
    </w:p>
    <w:p w:rsidR="0069671C" w:rsidRPr="00537003" w:rsidRDefault="0069671C" w:rsidP="00DF63E8">
      <w:pPr>
        <w:pStyle w:val="a4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敬具</w:t>
      </w:r>
    </w:p>
    <w:p w:rsidR="003D3D60" w:rsidRPr="00537003" w:rsidRDefault="003D3D60" w:rsidP="003D3D60">
      <w:pPr>
        <w:pStyle w:val="a5"/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記</w:t>
      </w:r>
    </w:p>
    <w:p w:rsidR="003D3D60" w:rsidRPr="00537003" w:rsidRDefault="003D3D60" w:rsidP="003D3D60">
      <w:pPr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>１．日　時：　平成</w:t>
      </w:r>
      <w:r w:rsidR="00B311C8" w:rsidRPr="00537003">
        <w:rPr>
          <w:rFonts w:ascii="ＭＳ 明朝" w:hAnsi="ＭＳ 明朝" w:hint="eastAsia"/>
        </w:rPr>
        <w:t>２</w:t>
      </w:r>
      <w:r w:rsidR="009F0A70">
        <w:rPr>
          <w:rFonts w:ascii="ＭＳ 明朝" w:hAnsi="ＭＳ 明朝" w:hint="eastAsia"/>
        </w:rPr>
        <w:t>６</w:t>
      </w:r>
      <w:r w:rsidRPr="00537003">
        <w:rPr>
          <w:rFonts w:ascii="ＭＳ 明朝" w:hAnsi="ＭＳ 明朝" w:hint="eastAsia"/>
        </w:rPr>
        <w:t>年</w:t>
      </w:r>
      <w:r w:rsidR="008221B3">
        <w:rPr>
          <w:rFonts w:ascii="ＭＳ 明朝" w:hAnsi="ＭＳ 明朝" w:hint="eastAsia"/>
        </w:rPr>
        <w:t>１２</w:t>
      </w:r>
      <w:r w:rsidRPr="00537003">
        <w:rPr>
          <w:rFonts w:ascii="ＭＳ 明朝" w:hAnsi="ＭＳ 明朝" w:hint="eastAsia"/>
        </w:rPr>
        <w:t>月</w:t>
      </w:r>
      <w:r w:rsidR="008221B3">
        <w:rPr>
          <w:rFonts w:ascii="ＭＳ 明朝" w:hAnsi="ＭＳ 明朝" w:hint="eastAsia"/>
        </w:rPr>
        <w:t>５</w:t>
      </w:r>
      <w:r w:rsidR="00064E5A" w:rsidRPr="00537003">
        <w:rPr>
          <w:rFonts w:ascii="ＭＳ 明朝" w:hAnsi="ＭＳ 明朝" w:hint="eastAsia"/>
        </w:rPr>
        <w:t>日（</w:t>
      </w:r>
      <w:r w:rsidR="008221B3">
        <w:rPr>
          <w:rFonts w:ascii="ＭＳ 明朝" w:hAnsi="ＭＳ 明朝" w:hint="eastAsia"/>
        </w:rPr>
        <w:t>金</w:t>
      </w:r>
      <w:r w:rsidR="00064E5A" w:rsidRPr="00537003">
        <w:rPr>
          <w:rFonts w:ascii="ＭＳ 明朝" w:hAnsi="ＭＳ 明朝" w:hint="eastAsia"/>
        </w:rPr>
        <w:t>）午後</w:t>
      </w:r>
      <w:r w:rsidR="0000650A">
        <w:rPr>
          <w:rFonts w:ascii="ＭＳ 明朝" w:hAnsi="ＭＳ 明朝" w:hint="eastAsia"/>
        </w:rPr>
        <w:t>６</w:t>
      </w:r>
      <w:r w:rsidR="003F3477" w:rsidRPr="00537003">
        <w:rPr>
          <w:rFonts w:ascii="ＭＳ 明朝" w:hAnsi="ＭＳ 明朝" w:hint="eastAsia"/>
        </w:rPr>
        <w:t>時</w:t>
      </w:r>
      <w:r w:rsidR="00C530DF">
        <w:rPr>
          <w:rFonts w:ascii="ＭＳ 明朝" w:hAnsi="ＭＳ 明朝" w:hint="eastAsia"/>
        </w:rPr>
        <w:t>３</w:t>
      </w:r>
      <w:r w:rsidR="00ED0F86" w:rsidRPr="00537003">
        <w:rPr>
          <w:rFonts w:ascii="ＭＳ 明朝" w:hAnsi="ＭＳ 明朝" w:hint="eastAsia"/>
        </w:rPr>
        <w:t>０</w:t>
      </w:r>
      <w:r w:rsidR="001600C5" w:rsidRPr="00537003">
        <w:rPr>
          <w:rFonts w:ascii="ＭＳ 明朝" w:hAnsi="ＭＳ 明朝" w:hint="eastAsia"/>
        </w:rPr>
        <w:t>分</w:t>
      </w:r>
      <w:r w:rsidRPr="00537003">
        <w:rPr>
          <w:rFonts w:ascii="ＭＳ 明朝" w:hAnsi="ＭＳ 明朝" w:hint="eastAsia"/>
        </w:rPr>
        <w:t>～</w:t>
      </w:r>
      <w:r w:rsidR="0000650A">
        <w:rPr>
          <w:rFonts w:ascii="ＭＳ 明朝" w:hAnsi="ＭＳ 明朝" w:hint="eastAsia"/>
        </w:rPr>
        <w:t>午後８</w:t>
      </w:r>
      <w:r w:rsidRPr="00537003">
        <w:rPr>
          <w:rFonts w:ascii="ＭＳ 明朝" w:hAnsi="ＭＳ 明朝" w:hint="eastAsia"/>
        </w:rPr>
        <w:t>時</w:t>
      </w:r>
      <w:r w:rsidR="0000650A">
        <w:rPr>
          <w:rFonts w:ascii="ＭＳ 明朝" w:hAnsi="ＭＳ 明朝" w:hint="eastAsia"/>
        </w:rPr>
        <w:t>０</w:t>
      </w:r>
      <w:r w:rsidR="007173EB" w:rsidRPr="00537003">
        <w:rPr>
          <w:rFonts w:ascii="ＭＳ 明朝" w:hAnsi="ＭＳ 明朝" w:hint="eastAsia"/>
        </w:rPr>
        <w:t>０分</w:t>
      </w:r>
    </w:p>
    <w:p w:rsidR="003D3D60" w:rsidRPr="00537003" w:rsidRDefault="00BD4572" w:rsidP="003D3D60">
      <w:pPr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 xml:space="preserve">２．場　所：　</w:t>
      </w:r>
      <w:r w:rsidR="008221B3">
        <w:rPr>
          <w:rFonts w:ascii="ＭＳ 明朝" w:hAnsi="ＭＳ 明朝" w:hint="eastAsia"/>
        </w:rPr>
        <w:t>横浜情報文化センター</w:t>
      </w:r>
      <w:r w:rsidR="00EE4EA3" w:rsidRPr="00537003">
        <w:rPr>
          <w:rFonts w:ascii="ＭＳ 明朝" w:hAnsi="ＭＳ 明朝" w:hint="eastAsia"/>
        </w:rPr>
        <w:t xml:space="preserve">　</w:t>
      </w:r>
      <w:r w:rsidR="0000650A">
        <w:rPr>
          <w:rFonts w:ascii="ＭＳ 明朝" w:hAnsi="ＭＳ 明朝" w:hint="eastAsia"/>
        </w:rPr>
        <w:t>大</w:t>
      </w:r>
      <w:r w:rsidR="00122F8D" w:rsidRPr="00537003">
        <w:rPr>
          <w:rFonts w:ascii="ＭＳ 明朝" w:hAnsi="ＭＳ 明朝" w:hint="eastAsia"/>
        </w:rPr>
        <w:t>会議室</w:t>
      </w:r>
    </w:p>
    <w:p w:rsidR="0069671C" w:rsidRPr="00537003" w:rsidRDefault="00164E01" w:rsidP="00E25A98">
      <w:pPr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 xml:space="preserve">　　　　　</w:t>
      </w:r>
      <w:r w:rsidR="0069671C" w:rsidRPr="00537003">
        <w:rPr>
          <w:rFonts w:ascii="ＭＳ 明朝" w:hAnsi="ＭＳ 明朝" w:hint="eastAsia"/>
        </w:rPr>
        <w:t>（最寄り駅：みなとみらい線「</w:t>
      </w:r>
      <w:r w:rsidR="008221B3">
        <w:rPr>
          <w:rFonts w:ascii="ＭＳ 明朝" w:hAnsi="ＭＳ 明朝" w:hint="eastAsia"/>
        </w:rPr>
        <w:t>日本大通り</w:t>
      </w:r>
      <w:r w:rsidR="0069671C" w:rsidRPr="00537003">
        <w:rPr>
          <w:rFonts w:ascii="ＭＳ 明朝" w:hAnsi="ＭＳ 明朝" w:hint="eastAsia"/>
        </w:rPr>
        <w:t>駅」、JR</w:t>
      </w:r>
      <w:r w:rsidR="008221B3">
        <w:rPr>
          <w:rFonts w:ascii="ＭＳ 明朝" w:hAnsi="ＭＳ 明朝" w:hint="eastAsia"/>
        </w:rPr>
        <w:t>「関内駅」、市営地下鉄線「関内</w:t>
      </w:r>
      <w:r w:rsidR="0069671C" w:rsidRPr="00537003">
        <w:rPr>
          <w:rFonts w:ascii="ＭＳ 明朝" w:hAnsi="ＭＳ 明朝" w:hint="eastAsia"/>
        </w:rPr>
        <w:t>駅」）</w:t>
      </w:r>
    </w:p>
    <w:p w:rsidR="00704D39" w:rsidRDefault="00987E54" w:rsidP="00E23726">
      <w:pPr>
        <w:jc w:val="center"/>
      </w:pPr>
      <w:r>
        <w:rPr>
          <w:rFonts w:ascii="Osaka" w:hAnsi="Osaka" w:hint="eastAsia"/>
          <w:noProof/>
          <w:color w:val="333333"/>
          <w:sz w:val="117"/>
          <w:szCs w:val="117"/>
        </w:rPr>
        <w:drawing>
          <wp:inline distT="0" distB="0" distL="0" distR="0">
            <wp:extent cx="4258109" cy="2676525"/>
            <wp:effectExtent l="0" t="0" r="0" b="0"/>
            <wp:docPr id="2" name="lightbox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co_ph04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94" cy="268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B4" w:rsidRPr="00537003" w:rsidRDefault="002257B4" w:rsidP="002257B4">
      <w:pPr>
        <w:rPr>
          <w:rFonts w:ascii="ＭＳ 明朝" w:hAnsi="ＭＳ 明朝"/>
        </w:rPr>
      </w:pPr>
      <w:r w:rsidRPr="00537003">
        <w:rPr>
          <w:rFonts w:ascii="ＭＳ 明朝" w:hAnsi="ＭＳ 明朝" w:hint="eastAsia"/>
        </w:rPr>
        <w:t xml:space="preserve">３．主　催：　</w:t>
      </w:r>
      <w:r w:rsidR="001A4022" w:rsidRPr="00537003">
        <w:rPr>
          <w:rFonts w:ascii="ＭＳ 明朝" w:hAnsi="ＭＳ 明朝" w:hint="eastAsia"/>
        </w:rPr>
        <w:t xml:space="preserve"> </w:t>
      </w:r>
      <w:r w:rsidRPr="00537003">
        <w:rPr>
          <w:rFonts w:ascii="ＭＳ 明朝" w:hAnsi="ＭＳ 明朝" w:hint="eastAsia"/>
        </w:rPr>
        <w:t>横浜国立大学 成長戦略研究センター</w:t>
      </w:r>
    </w:p>
    <w:p w:rsidR="00013430" w:rsidRPr="00537003" w:rsidRDefault="002257B4" w:rsidP="00013430">
      <w:pPr>
        <w:rPr>
          <w:rFonts w:ascii="ＭＳ 明朝" w:hAnsi="ＭＳ 明朝"/>
          <w:szCs w:val="21"/>
        </w:rPr>
      </w:pPr>
      <w:r w:rsidRPr="00537003">
        <w:rPr>
          <w:rFonts w:ascii="ＭＳ 明朝" w:hAnsi="ＭＳ 明朝" w:hint="eastAsia"/>
        </w:rPr>
        <w:t>４</w:t>
      </w:r>
      <w:r w:rsidR="001A4022" w:rsidRPr="00537003">
        <w:rPr>
          <w:rFonts w:ascii="ＭＳ 明朝" w:hAnsi="ＭＳ 明朝" w:hint="eastAsia"/>
        </w:rPr>
        <w:t xml:space="preserve">．テーマ：  </w:t>
      </w:r>
      <w:r w:rsidR="00450C7F" w:rsidRPr="0052696D">
        <w:rPr>
          <w:rFonts w:ascii="ＭＳ 明朝" w:hAnsi="ＭＳ 明朝" w:cs="ＭＳ ゴシック"/>
          <w:b/>
          <w:szCs w:val="21"/>
        </w:rPr>
        <w:t>「</w:t>
      </w:r>
      <w:r w:rsidR="00D576BE">
        <w:rPr>
          <w:rFonts w:ascii="ＭＳ 明朝" w:hAnsi="ＭＳ 明朝" w:cs="ＭＳ ゴシック"/>
          <w:b/>
          <w:szCs w:val="21"/>
        </w:rPr>
        <w:t>医薬品および医療機器開発の新たな動きと今後の発展性</w:t>
      </w:r>
      <w:bookmarkStart w:id="0" w:name="_GoBack"/>
      <w:bookmarkEnd w:id="0"/>
      <w:r w:rsidR="00013430" w:rsidRPr="0052696D">
        <w:rPr>
          <w:rFonts w:ascii="ＭＳ 明朝" w:hAnsi="ＭＳ 明朝" w:cs="ＭＳ ゴシック" w:hint="eastAsia"/>
          <w:b/>
          <w:szCs w:val="21"/>
        </w:rPr>
        <w:t>」</w:t>
      </w:r>
    </w:p>
    <w:p w:rsidR="00013430" w:rsidRDefault="008221B3" w:rsidP="00826F87">
      <w:pPr>
        <w:rPr>
          <w:rFonts w:ascii="ＭＳ 明朝" w:hAnsi="ＭＳ 明朝"/>
        </w:rPr>
      </w:pPr>
      <w:r>
        <w:rPr>
          <w:rFonts w:ascii="ＭＳ 明朝" w:hAnsi="ＭＳ 明朝" w:cs="ＭＳ ゴシック" w:hint="eastAsia"/>
          <w:b/>
          <w:sz w:val="20"/>
          <w:szCs w:val="20"/>
        </w:rPr>
        <w:t xml:space="preserve">　　　　　　　　</w:t>
      </w:r>
      <w:r w:rsidR="002D56CF" w:rsidRPr="00537003">
        <w:rPr>
          <w:rFonts w:ascii="ＭＳ 明朝" w:hAnsi="ＭＳ 明朝" w:hint="eastAsia"/>
          <w:szCs w:val="21"/>
        </w:rPr>
        <w:t>講</w:t>
      </w:r>
      <w:r w:rsidR="00421176" w:rsidRPr="00537003">
        <w:rPr>
          <w:rFonts w:ascii="ＭＳ 明朝" w:hAnsi="ＭＳ 明朝" w:hint="eastAsia"/>
          <w:szCs w:val="21"/>
        </w:rPr>
        <w:t xml:space="preserve">　</w:t>
      </w:r>
      <w:r w:rsidR="002D56CF" w:rsidRPr="00537003">
        <w:rPr>
          <w:rFonts w:ascii="ＭＳ 明朝" w:hAnsi="ＭＳ 明朝" w:hint="eastAsia"/>
          <w:szCs w:val="21"/>
        </w:rPr>
        <w:t>師：</w:t>
      </w:r>
      <w:r w:rsidR="00013430" w:rsidRPr="00013430">
        <w:rPr>
          <w:rFonts w:ascii="ＭＳ 明朝" w:hAnsi="ＭＳ 明朝" w:cs="ＭＳ ゴシック"/>
          <w:szCs w:val="21"/>
        </w:rPr>
        <w:t>棗田</w:t>
      </w:r>
      <w:r w:rsidR="00013430">
        <w:rPr>
          <w:rFonts w:ascii="ＭＳ 明朝" w:hAnsi="ＭＳ 明朝" w:cs="ＭＳ ゴシック" w:hint="eastAsia"/>
          <w:szCs w:val="21"/>
        </w:rPr>
        <w:t>豊</w:t>
      </w:r>
      <w:r w:rsidR="00013430">
        <w:rPr>
          <w:rFonts w:ascii="ＭＳ 明朝" w:hAnsi="ＭＳ 明朝" w:hint="eastAsia"/>
        </w:rPr>
        <w:t>氏</w:t>
      </w:r>
      <w:r w:rsidR="008E683C">
        <w:rPr>
          <w:rFonts w:ascii="ＭＳ 明朝" w:hAnsi="ＭＳ 明朝" w:hint="eastAsia"/>
          <w:szCs w:val="21"/>
        </w:rPr>
        <w:t xml:space="preserve">　</w:t>
      </w:r>
      <w:r w:rsidR="00826F87">
        <w:rPr>
          <w:rFonts w:ascii="ＭＳ 明朝" w:hAnsi="ＭＳ 明朝" w:hint="eastAsia"/>
          <w:szCs w:val="21"/>
        </w:rPr>
        <w:t xml:space="preserve">　</w:t>
      </w:r>
      <w:r w:rsidR="00013430">
        <w:rPr>
          <w:rFonts w:ascii="ＭＳ 明朝" w:hAnsi="ＭＳ 明朝" w:hint="eastAsia"/>
        </w:rPr>
        <w:t>特定非営利活動法人 ライフイノベーション総合支援機構　理事長</w:t>
      </w:r>
    </w:p>
    <w:p w:rsidR="00826F87" w:rsidRDefault="00013430" w:rsidP="00013430">
      <w:pPr>
        <w:ind w:firstLineChars="750" w:firstLine="1575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       </w:t>
      </w:r>
      <w:r w:rsidR="00826F87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 横浜市立大学大学院 分子薬理神経生物学客員教授</w:t>
      </w:r>
      <w:r>
        <w:rPr>
          <w:rFonts w:ascii="ＭＳ 明朝" w:hAnsi="ＭＳ 明朝" w:hint="eastAsia"/>
          <w:szCs w:val="21"/>
        </w:rPr>
        <w:t xml:space="preserve">　　</w:t>
      </w:r>
    </w:p>
    <w:p w:rsidR="00013430" w:rsidRPr="00013430" w:rsidRDefault="00826F87" w:rsidP="00826F87">
      <w:pPr>
        <w:ind w:firstLineChars="1150" w:firstLine="2415"/>
        <w:rPr>
          <w:rFonts w:ascii="ＭＳ 明朝" w:hAnsi="ＭＳ 明朝"/>
          <w:szCs w:val="21"/>
        </w:rPr>
      </w:pPr>
      <w:r w:rsidRPr="00826F87">
        <w:rPr>
          <w:rFonts w:ascii="ＭＳ 明朝" w:hAnsi="ＭＳ 明朝" w:cs="ＭＳ ゴシック"/>
          <w:szCs w:val="21"/>
        </w:rPr>
        <w:t>大重賢治</w:t>
      </w:r>
      <w:r>
        <w:rPr>
          <w:rFonts w:ascii="ＭＳ 明朝" w:hAnsi="ＭＳ 明朝" w:cs="ＭＳ ゴシック" w:hint="eastAsia"/>
          <w:szCs w:val="21"/>
        </w:rPr>
        <w:t xml:space="preserve">氏　横浜国立大学　</w:t>
      </w:r>
      <w:r>
        <w:rPr>
          <w:rFonts w:ascii="ＭＳ 明朝" w:hAnsi="ＭＳ 明朝" w:cs="ＭＳ ゴシック"/>
          <w:szCs w:val="21"/>
        </w:rPr>
        <w:t>保健管理センタ</w:t>
      </w:r>
      <w:r>
        <w:rPr>
          <w:rFonts w:ascii="ＭＳ 明朝" w:hAnsi="ＭＳ 明朝" w:cs="ＭＳ ゴシック" w:hint="eastAsia"/>
          <w:szCs w:val="21"/>
        </w:rPr>
        <w:t>ー</w:t>
      </w:r>
      <w:r w:rsidR="00C652A5">
        <w:rPr>
          <w:rFonts w:ascii="ＭＳ 明朝" w:hAnsi="ＭＳ 明朝" w:cs="ＭＳ ゴシック" w:hint="eastAsia"/>
          <w:szCs w:val="21"/>
        </w:rPr>
        <w:t>所長　教授</w:t>
      </w:r>
      <w:r w:rsidR="008221B3">
        <w:rPr>
          <w:rFonts w:ascii="ＭＳ 明朝" w:hAnsi="ＭＳ 明朝" w:hint="eastAsia"/>
          <w:szCs w:val="21"/>
        </w:rPr>
        <w:t xml:space="preserve">　　</w:t>
      </w:r>
    </w:p>
    <w:p w:rsidR="001A4022" w:rsidRPr="001A4022" w:rsidRDefault="002257B4" w:rsidP="001A4022">
      <w:pPr>
        <w:ind w:left="1470" w:hangingChars="700" w:hanging="1470"/>
        <w:rPr>
          <w:rFonts w:ascii="ＭＳ 明朝" w:hAnsi="ＭＳ 明朝"/>
          <w:szCs w:val="21"/>
          <w:lang w:val="fr-FR"/>
        </w:rPr>
      </w:pPr>
      <w:r>
        <w:rPr>
          <w:rFonts w:hint="eastAsia"/>
        </w:rPr>
        <w:t>５．参加申込</w:t>
      </w:r>
      <w:r w:rsidR="0069671C">
        <w:rPr>
          <w:rFonts w:hint="eastAsia"/>
        </w:rPr>
        <w:t>：</w:t>
      </w:r>
      <w:r w:rsidR="00164E01">
        <w:rPr>
          <w:rFonts w:hint="eastAsia"/>
        </w:rPr>
        <w:t xml:space="preserve"> </w:t>
      </w:r>
      <w:r w:rsidRPr="0049577A">
        <w:rPr>
          <w:rFonts w:ascii="ＭＳ 明朝" w:hAnsi="ＭＳ 明朝" w:hint="eastAsia"/>
        </w:rPr>
        <w:t>電子メール</w:t>
      </w:r>
      <w:r w:rsidR="0049577A" w:rsidRPr="0049577A">
        <w:rPr>
          <w:rFonts w:ascii="ＭＳ 明朝" w:hAnsi="ＭＳ 明朝" w:hint="eastAsia"/>
          <w:szCs w:val="21"/>
        </w:rPr>
        <w:t>（</w:t>
      </w:r>
      <w:hyperlink r:id="rId8" w:history="1">
        <w:r w:rsidR="001A4022" w:rsidRPr="0036629E">
          <w:rPr>
            <w:rStyle w:val="a6"/>
            <w:rFonts w:ascii="ＭＳ 明朝" w:hAnsi="ＭＳ 明朝" w:hint="eastAsia"/>
            <w:szCs w:val="21"/>
            <w:lang w:val="fr-FR"/>
          </w:rPr>
          <w:t>csegcseg@ynu.ac.jp</w:t>
        </w:r>
      </w:hyperlink>
      <w:r w:rsidR="0049577A" w:rsidRPr="0049577A">
        <w:rPr>
          <w:rFonts w:ascii="ＭＳ 明朝" w:hAnsi="ＭＳ 明朝" w:hint="eastAsia"/>
          <w:szCs w:val="21"/>
          <w:lang w:val="fr-FR"/>
        </w:rPr>
        <w:t>）</w:t>
      </w:r>
      <w:r w:rsidR="00164E01">
        <w:rPr>
          <w:rFonts w:ascii="ＭＳ 明朝" w:hAnsi="ＭＳ 明朝" w:hint="eastAsia"/>
          <w:szCs w:val="21"/>
          <w:lang w:val="fr-FR"/>
        </w:rPr>
        <w:t>または</w:t>
      </w:r>
      <w:r w:rsidR="00164E01" w:rsidRPr="0049577A">
        <w:rPr>
          <w:rFonts w:ascii="ＭＳ 明朝" w:hAnsi="ＭＳ 明朝" w:hint="eastAsia"/>
        </w:rPr>
        <w:t>ファックス</w:t>
      </w:r>
      <w:r w:rsidR="00164E01">
        <w:rPr>
          <w:rFonts w:ascii="ＭＳ 明朝" w:hAnsi="ＭＳ 明朝" w:hint="eastAsia"/>
        </w:rPr>
        <w:t>（</w:t>
      </w:r>
      <w:r w:rsidR="00164E01" w:rsidRPr="0049577A">
        <w:rPr>
          <w:rFonts w:ascii="ＭＳ 明朝" w:hAnsi="ＭＳ 明朝" w:hint="eastAsia"/>
        </w:rPr>
        <w:t>【別添】</w:t>
      </w:r>
      <w:r w:rsidR="000064CE">
        <w:rPr>
          <w:rFonts w:ascii="ＭＳ 明朝" w:hAnsi="ＭＳ 明朝" w:hint="eastAsia"/>
        </w:rPr>
        <w:t>参照</w:t>
      </w:r>
      <w:r w:rsidR="00164E01">
        <w:rPr>
          <w:rFonts w:ascii="ＭＳ 明朝" w:hAnsi="ＭＳ 明朝" w:hint="eastAsia"/>
        </w:rPr>
        <w:t>）</w:t>
      </w:r>
      <w:r w:rsidRPr="0049577A">
        <w:rPr>
          <w:rFonts w:ascii="ＭＳ 明朝" w:hAnsi="ＭＳ 明朝" w:hint="eastAsia"/>
        </w:rPr>
        <w:t>で</w:t>
      </w:r>
    </w:p>
    <w:p w:rsidR="00164E01" w:rsidRDefault="001A4022" w:rsidP="00164E01">
      <w:pPr>
        <w:ind w:left="1470" w:hangingChars="700" w:hanging="14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 </w:t>
      </w:r>
      <w:r w:rsidR="008221B3">
        <w:rPr>
          <w:rFonts w:ascii="ＭＳ 明朝" w:hAnsi="ＭＳ 明朝" w:hint="eastAsia"/>
        </w:rPr>
        <w:t>１２</w:t>
      </w:r>
      <w:r w:rsidR="0027128A" w:rsidRPr="009A665D">
        <w:rPr>
          <w:rFonts w:ascii="ＭＳ 明朝" w:hAnsi="ＭＳ 明朝" w:hint="eastAsia"/>
        </w:rPr>
        <w:t>月</w:t>
      </w:r>
      <w:r w:rsidR="00630586">
        <w:rPr>
          <w:rFonts w:ascii="ＭＳ 明朝" w:hAnsi="ＭＳ 明朝" w:hint="eastAsia"/>
        </w:rPr>
        <w:t>３</w:t>
      </w:r>
      <w:r w:rsidR="0027128A" w:rsidRPr="009A665D">
        <w:rPr>
          <w:rFonts w:ascii="ＭＳ 明朝" w:hAnsi="ＭＳ 明朝" w:hint="eastAsia"/>
        </w:rPr>
        <w:t>日</w:t>
      </w:r>
      <w:r w:rsidR="00630586">
        <w:rPr>
          <w:rFonts w:ascii="ＭＳ 明朝" w:hAnsi="ＭＳ 明朝" w:hint="eastAsia"/>
        </w:rPr>
        <w:t>(水)ま</w:t>
      </w:r>
      <w:r w:rsidR="0027128A" w:rsidRPr="009A665D">
        <w:rPr>
          <w:rFonts w:ascii="ＭＳ 明朝" w:hAnsi="ＭＳ 明朝" w:hint="eastAsia"/>
        </w:rPr>
        <w:t>で</w:t>
      </w:r>
      <w:r w:rsidR="0027128A" w:rsidRPr="0049577A">
        <w:rPr>
          <w:rFonts w:ascii="ＭＳ 明朝" w:hAnsi="ＭＳ 明朝" w:hint="eastAsia"/>
        </w:rPr>
        <w:t>に</w:t>
      </w:r>
      <w:r w:rsidR="002257B4" w:rsidRPr="0049577A">
        <w:rPr>
          <w:rFonts w:ascii="ＭＳ 明朝" w:hAnsi="ＭＳ 明朝" w:hint="eastAsia"/>
        </w:rPr>
        <w:t>お申し込み下さい。</w:t>
      </w:r>
    </w:p>
    <w:p w:rsidR="00D906A2" w:rsidRDefault="00C03062" w:rsidP="00164E01">
      <w:pPr>
        <w:ind w:firstLineChars="700" w:firstLine="147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8271E1">
        <w:rPr>
          <w:rFonts w:hint="eastAsia"/>
        </w:rPr>
        <w:t>本センター</w:t>
      </w:r>
      <w:r w:rsidR="00437CD9">
        <w:rPr>
          <w:rFonts w:hint="eastAsia"/>
        </w:rPr>
        <w:t>ホームページ</w:t>
      </w:r>
      <w:r w:rsidR="008271E1">
        <w:rPr>
          <w:rFonts w:hint="eastAsia"/>
        </w:rPr>
        <w:t>も御参照下さい</w:t>
      </w:r>
      <w:r w:rsidR="00437CD9"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437CD9">
        <w:rPr>
          <w:rFonts w:hint="eastAsia"/>
        </w:rPr>
        <w:t xml:space="preserve">⇒　</w:t>
      </w:r>
      <w:hyperlink r:id="rId9" w:history="1">
        <w:r w:rsidR="008B034F" w:rsidRPr="002E0519">
          <w:rPr>
            <w:rStyle w:val="a6"/>
          </w:rPr>
          <w:t>http://www.</w:t>
        </w:r>
        <w:r w:rsidR="008B034F" w:rsidRPr="002E0519">
          <w:rPr>
            <w:rStyle w:val="a6"/>
            <w:rFonts w:hint="eastAsia"/>
          </w:rPr>
          <w:t>cseg</w:t>
        </w:r>
        <w:r w:rsidR="008B034F" w:rsidRPr="002E0519">
          <w:rPr>
            <w:rStyle w:val="a6"/>
          </w:rPr>
          <w:t>.ynu.ac.jp/</w:t>
        </w:r>
      </w:hyperlink>
      <w:r>
        <w:rPr>
          <w:rFonts w:hint="eastAsia"/>
        </w:rPr>
        <w:t xml:space="preserve"> </w:t>
      </w:r>
      <w:r w:rsidR="00437CD9">
        <w:rPr>
          <w:rFonts w:hint="eastAsia"/>
        </w:rPr>
        <w:t>）</w:t>
      </w:r>
    </w:p>
    <w:p w:rsidR="00DD012E" w:rsidRDefault="00DD012E" w:rsidP="00164E01">
      <w:pPr>
        <w:ind w:firstLineChars="700" w:firstLine="1470"/>
      </w:pPr>
      <w:r w:rsidRPr="00704D39">
        <w:rPr>
          <w:rFonts w:hint="eastAsia"/>
        </w:rPr>
        <w:t>※</w:t>
      </w:r>
      <w:r w:rsidR="00B034A8">
        <w:rPr>
          <w:rFonts w:hint="eastAsia"/>
        </w:rPr>
        <w:t xml:space="preserve"> </w:t>
      </w:r>
      <w:r w:rsidR="00F01C57">
        <w:rPr>
          <w:rFonts w:hint="eastAsia"/>
        </w:rPr>
        <w:t>なお、</w:t>
      </w:r>
      <w:r w:rsidRPr="00704D39">
        <w:rPr>
          <w:rFonts w:hint="eastAsia"/>
        </w:rPr>
        <w:t>先着順</w:t>
      </w:r>
      <w:r w:rsidR="00FC5FD3" w:rsidRPr="00704D39">
        <w:rPr>
          <w:rFonts w:hint="eastAsia"/>
        </w:rPr>
        <w:t>、</w:t>
      </w:r>
      <w:r w:rsidRPr="00704D39">
        <w:rPr>
          <w:rFonts w:hint="eastAsia"/>
        </w:rPr>
        <w:t>定員に達し</w:t>
      </w:r>
      <w:r w:rsidR="00DD3C92" w:rsidRPr="00704D39">
        <w:rPr>
          <w:rFonts w:hint="eastAsia"/>
        </w:rPr>
        <w:t>次第締め切らせて頂きます。</w:t>
      </w:r>
    </w:p>
    <w:p w:rsidR="00E8690F" w:rsidRPr="00E8690F" w:rsidRDefault="002257B4" w:rsidP="009B19C1">
      <w:r>
        <w:rPr>
          <w:rFonts w:hint="eastAsia"/>
        </w:rPr>
        <w:t xml:space="preserve">６．参加費：　</w:t>
      </w:r>
      <w:r w:rsidR="001A4022">
        <w:rPr>
          <w:rFonts w:hint="eastAsia"/>
        </w:rPr>
        <w:t xml:space="preserve"> </w:t>
      </w:r>
      <w:r>
        <w:rPr>
          <w:rFonts w:hint="eastAsia"/>
        </w:rPr>
        <w:t xml:space="preserve">無料　　　　　　　　　　　　　　　　　　　　　　　　　</w:t>
      </w:r>
      <w:r w:rsidR="004860A5">
        <w:rPr>
          <w:rFonts w:hint="eastAsia"/>
        </w:rPr>
        <w:t xml:space="preserve">                 </w:t>
      </w:r>
      <w:r>
        <w:rPr>
          <w:rFonts w:hint="eastAsia"/>
        </w:rPr>
        <w:t>（以上）</w:t>
      </w:r>
    </w:p>
    <w:p w:rsidR="00CF2900" w:rsidRDefault="003842E8" w:rsidP="00CF2900">
      <w:r>
        <w:br w:type="page"/>
      </w:r>
      <w:r w:rsidR="00364F0E">
        <w:rPr>
          <w:rFonts w:hint="eastAsia"/>
        </w:rPr>
        <w:lastRenderedPageBreak/>
        <w:t xml:space="preserve">　</w:t>
      </w:r>
    </w:p>
    <w:p w:rsidR="00CF2900" w:rsidRDefault="00CF2900" w:rsidP="00CF2900"/>
    <w:p w:rsidR="00062CAB" w:rsidRPr="002771B0" w:rsidRDefault="00062CAB" w:rsidP="00062CAB">
      <w:pPr>
        <w:rPr>
          <w:rStyle w:val="HTML"/>
          <w:rFonts w:ascii="ＭＳ 明朝" w:eastAsia="ＭＳ 明朝" w:hAnsi="ＭＳ 明朝" w:hint="default"/>
          <w:b/>
          <w:sz w:val="21"/>
          <w:szCs w:val="21"/>
        </w:rPr>
      </w:pPr>
      <w:r w:rsidRPr="002771B0">
        <w:rPr>
          <w:rStyle w:val="HTML"/>
          <w:rFonts w:ascii="ＭＳ 明朝" w:eastAsia="ＭＳ 明朝" w:hAnsi="ＭＳ 明朝" w:hint="default"/>
          <w:b/>
          <w:sz w:val="21"/>
          <w:szCs w:val="21"/>
        </w:rPr>
        <w:t>講演概要</w:t>
      </w:r>
    </w:p>
    <w:p w:rsidR="00062CAB" w:rsidRDefault="00062CAB" w:rsidP="00062CA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F4B35">
        <w:rPr>
          <w:rStyle w:val="HTML"/>
          <w:rFonts w:ascii="ＭＳ 明朝" w:eastAsia="ＭＳ 明朝" w:hAnsi="ＭＳ 明朝" w:hint="default"/>
          <w:sz w:val="21"/>
          <w:szCs w:val="21"/>
        </w:rPr>
        <w:t>日本の基礎医学研究は</w:t>
      </w:r>
      <w:r>
        <w:rPr>
          <w:rStyle w:val="HTML"/>
          <w:rFonts w:ascii="ＭＳ 明朝" w:eastAsia="ＭＳ 明朝" w:hAnsi="ＭＳ 明朝" w:hint="default"/>
          <w:sz w:val="21"/>
          <w:szCs w:val="21"/>
        </w:rPr>
        <w:t>欧米とともに世界をリードするレベルにあるが、橋渡し研究から治験実施・実用化に至る基盤が弱く、特に新規性の高い医薬品や医療機器を扱うFIM (First in Man)やPOC (Proof of Concept)試験を世界に先駆けて実施する例は極めて稀である。</w:t>
      </w:r>
      <w:r w:rsidRPr="00DB29C2">
        <w:rPr>
          <w:rFonts w:asciiTheme="minorEastAsia" w:eastAsiaTheme="minorEastAsia" w:hAnsiTheme="minorEastAsia" w:hint="eastAsia"/>
          <w:szCs w:val="21"/>
        </w:rPr>
        <w:t>日本の治験</w:t>
      </w:r>
      <w:r>
        <w:rPr>
          <w:rFonts w:asciiTheme="minorEastAsia" w:eastAsiaTheme="minorEastAsia" w:hAnsiTheme="minorEastAsia" w:hint="eastAsia"/>
          <w:szCs w:val="21"/>
        </w:rPr>
        <w:t>が</w:t>
      </w:r>
      <w:r w:rsidRPr="00DB29C2">
        <w:rPr>
          <w:rFonts w:asciiTheme="minorEastAsia" w:eastAsiaTheme="minorEastAsia" w:hAnsiTheme="minorEastAsia" w:hint="eastAsia"/>
          <w:szCs w:val="21"/>
        </w:rPr>
        <w:t>高コスト・非効率なため</w:t>
      </w:r>
      <w:r>
        <w:rPr>
          <w:rFonts w:asciiTheme="minorEastAsia" w:eastAsiaTheme="minorEastAsia" w:hAnsiTheme="minorEastAsia" w:hint="eastAsia"/>
          <w:szCs w:val="21"/>
        </w:rPr>
        <w:t>、世界</w:t>
      </w:r>
      <w:r w:rsidRPr="00DB29C2">
        <w:rPr>
          <w:rFonts w:asciiTheme="minorEastAsia" w:eastAsiaTheme="minorEastAsia" w:hAnsiTheme="minorEastAsia" w:hint="eastAsia"/>
          <w:szCs w:val="21"/>
        </w:rPr>
        <w:t>同時</w:t>
      </w:r>
      <w:r>
        <w:rPr>
          <w:rFonts w:asciiTheme="minorEastAsia" w:eastAsiaTheme="minorEastAsia" w:hAnsiTheme="minorEastAsia" w:hint="eastAsia"/>
          <w:szCs w:val="21"/>
        </w:rPr>
        <w:t>開発・同時承認の流れから外れており、ドラッグラグ・デバイスラグは解消されていない。日本での治験の多くが海外で先行する治験の繰り返しで、新たな発見や大きな業績につながるものはなく、治験に本格的に取り組もうとする臨床医やリーダーが育つ環境ではなかった。また、製薬企業</w:t>
      </w:r>
      <w:r w:rsidRPr="00DB29C2">
        <w:rPr>
          <w:rFonts w:asciiTheme="minorEastAsia" w:eastAsiaTheme="minorEastAsia" w:hAnsiTheme="minorEastAsia" w:hint="eastAsia"/>
          <w:szCs w:val="21"/>
        </w:rPr>
        <w:t>の臨床試験介入疑惑</w:t>
      </w:r>
      <w:r>
        <w:rPr>
          <w:rFonts w:asciiTheme="minorEastAsia" w:eastAsiaTheme="minorEastAsia" w:hAnsiTheme="minorEastAsia" w:hint="eastAsia"/>
          <w:szCs w:val="21"/>
        </w:rPr>
        <w:t>が</w:t>
      </w:r>
      <w:r w:rsidRPr="00DB29C2">
        <w:rPr>
          <w:rFonts w:asciiTheme="minorEastAsia" w:eastAsiaTheme="minorEastAsia" w:hAnsiTheme="minorEastAsia" w:hint="eastAsia"/>
          <w:szCs w:val="21"/>
        </w:rPr>
        <w:t>表沙汰になったように、日本のアカデミアが実施</w:t>
      </w:r>
      <w:r>
        <w:rPr>
          <w:rFonts w:asciiTheme="minorEastAsia" w:eastAsiaTheme="minorEastAsia" w:hAnsiTheme="minorEastAsia" w:hint="eastAsia"/>
          <w:szCs w:val="21"/>
        </w:rPr>
        <w:t>す</w:t>
      </w:r>
      <w:r w:rsidRPr="00DB29C2">
        <w:rPr>
          <w:rFonts w:asciiTheme="minorEastAsia" w:eastAsiaTheme="minorEastAsia" w:hAnsiTheme="minorEastAsia" w:hint="eastAsia"/>
          <w:szCs w:val="21"/>
        </w:rPr>
        <w:t>る</w:t>
      </w:r>
      <w:r>
        <w:rPr>
          <w:rFonts w:asciiTheme="minorEastAsia" w:eastAsiaTheme="minorEastAsia" w:hAnsiTheme="minorEastAsia" w:hint="eastAsia"/>
          <w:szCs w:val="21"/>
        </w:rPr>
        <w:t>臨床試験が国際基準のICH-GCPを遵守しておらず、信頼性に問題を抱えたままである</w:t>
      </w:r>
      <w:r w:rsidRPr="00DB29C2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日本が健康医療産業</w:t>
      </w:r>
      <w:r w:rsidRPr="001E34D8">
        <w:rPr>
          <w:rFonts w:asciiTheme="minorEastAsia" w:eastAsiaTheme="minorEastAsia" w:hAnsiTheme="minorEastAsia" w:hint="eastAsia"/>
          <w:szCs w:val="21"/>
        </w:rPr>
        <w:t>において</w:t>
      </w:r>
      <w:r>
        <w:rPr>
          <w:rFonts w:asciiTheme="minorEastAsia" w:eastAsiaTheme="minorEastAsia" w:hAnsiTheme="minorEastAsia" w:hint="eastAsia"/>
          <w:szCs w:val="21"/>
        </w:rPr>
        <w:t>世界をリードする</w:t>
      </w:r>
      <w:r w:rsidRPr="001E34D8">
        <w:rPr>
          <w:rFonts w:asciiTheme="minorEastAsia" w:eastAsiaTheme="minorEastAsia" w:hAnsiTheme="minorEastAsia" w:hint="eastAsia"/>
          <w:szCs w:val="21"/>
        </w:rPr>
        <w:t>には、信頼</w:t>
      </w:r>
      <w:r>
        <w:rPr>
          <w:rFonts w:asciiTheme="minorEastAsia" w:eastAsiaTheme="minorEastAsia" w:hAnsiTheme="minorEastAsia" w:hint="eastAsia"/>
          <w:szCs w:val="21"/>
        </w:rPr>
        <w:t>度</w:t>
      </w:r>
      <w:r w:rsidRPr="001E34D8">
        <w:rPr>
          <w:rFonts w:asciiTheme="minorEastAsia" w:eastAsiaTheme="minorEastAsia" w:hAnsiTheme="minorEastAsia" w:hint="eastAsia"/>
          <w:szCs w:val="21"/>
        </w:rPr>
        <w:t>の高い臨床試験が国際標準かつ低コストで実施できるよう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1E34D8">
        <w:rPr>
          <w:rFonts w:asciiTheme="minorEastAsia" w:eastAsiaTheme="minorEastAsia" w:hAnsiTheme="minorEastAsia" w:hint="eastAsia"/>
          <w:szCs w:val="21"/>
        </w:rPr>
        <w:t>EDC (Electronic Data Capture)/CDM (Clinical Data Management)</w:t>
      </w:r>
      <w:r>
        <w:rPr>
          <w:rFonts w:asciiTheme="minorEastAsia" w:eastAsiaTheme="minorEastAsia" w:hAnsiTheme="minorEastAsia" w:hint="eastAsia"/>
          <w:szCs w:val="21"/>
        </w:rPr>
        <w:t>システムを広く</w:t>
      </w:r>
      <w:r w:rsidRPr="001E34D8">
        <w:rPr>
          <w:rFonts w:asciiTheme="minorEastAsia" w:eastAsiaTheme="minorEastAsia" w:hAnsiTheme="minorEastAsia" w:hint="eastAsia"/>
          <w:szCs w:val="21"/>
        </w:rPr>
        <w:t>普及</w:t>
      </w:r>
      <w:r>
        <w:rPr>
          <w:rFonts w:asciiTheme="minorEastAsia" w:eastAsiaTheme="minorEastAsia" w:hAnsiTheme="minorEastAsia" w:hint="eastAsia"/>
          <w:szCs w:val="21"/>
        </w:rPr>
        <w:t>させ</w:t>
      </w:r>
      <w:r w:rsidRPr="001E34D8">
        <w:rPr>
          <w:rFonts w:asciiTheme="minorEastAsia" w:eastAsiaTheme="minorEastAsia" w:hAnsiTheme="minorEastAsia" w:hint="eastAsia"/>
          <w:szCs w:val="21"/>
        </w:rPr>
        <w:t>、国際共同試験</w:t>
      </w:r>
      <w:r>
        <w:rPr>
          <w:rFonts w:asciiTheme="minorEastAsia" w:eastAsiaTheme="minorEastAsia" w:hAnsiTheme="minorEastAsia" w:hint="eastAsia"/>
          <w:szCs w:val="21"/>
        </w:rPr>
        <w:t>に積極的に参加</w:t>
      </w:r>
      <w:r w:rsidRPr="001E34D8">
        <w:rPr>
          <w:rFonts w:asciiTheme="minorEastAsia" w:eastAsiaTheme="minorEastAsia" w:hAnsiTheme="minorEastAsia" w:hint="eastAsia"/>
          <w:szCs w:val="21"/>
        </w:rPr>
        <w:t>し活躍できる人材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Pr="001E34D8">
        <w:rPr>
          <w:rFonts w:asciiTheme="minorEastAsia" w:eastAsiaTheme="minorEastAsia" w:hAnsiTheme="minorEastAsia" w:hint="eastAsia"/>
          <w:szCs w:val="21"/>
        </w:rPr>
        <w:t>豊富に育</w:t>
      </w:r>
      <w:r>
        <w:rPr>
          <w:rFonts w:asciiTheme="minorEastAsia" w:eastAsiaTheme="minorEastAsia" w:hAnsiTheme="minorEastAsia" w:hint="eastAsia"/>
          <w:szCs w:val="21"/>
        </w:rPr>
        <w:t>てる必要がある</w:t>
      </w:r>
      <w:r w:rsidRPr="001E34D8">
        <w:rPr>
          <w:rFonts w:asciiTheme="minorEastAsia" w:eastAsiaTheme="minorEastAsia" w:hAnsiTheme="minorEastAsia" w:hint="eastAsia"/>
          <w:szCs w:val="21"/>
        </w:rPr>
        <w:t>。</w:t>
      </w:r>
    </w:p>
    <w:p w:rsidR="00062CAB" w:rsidRPr="001E34D8" w:rsidRDefault="00062CAB" w:rsidP="00062CA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1E34D8">
        <w:rPr>
          <w:rFonts w:asciiTheme="minorEastAsia" w:eastAsiaTheme="minorEastAsia" w:hAnsiTheme="minorEastAsia" w:hint="eastAsia"/>
          <w:szCs w:val="21"/>
        </w:rPr>
        <w:t>ゲノム配列や遺伝子発現など網羅的データの集積が進み、ゲノム創薬や個別化医療</w:t>
      </w:r>
      <w:r>
        <w:rPr>
          <w:rFonts w:asciiTheme="minorEastAsia" w:eastAsiaTheme="minorEastAsia" w:hAnsiTheme="minorEastAsia" w:hint="eastAsia"/>
          <w:szCs w:val="21"/>
        </w:rPr>
        <w:t>など新領域を切り拓く</w:t>
      </w:r>
      <w:r w:rsidRPr="001E34D8">
        <w:rPr>
          <w:rFonts w:asciiTheme="minorEastAsia" w:eastAsiaTheme="minorEastAsia" w:hAnsiTheme="minorEastAsia" w:hint="eastAsia"/>
          <w:szCs w:val="21"/>
        </w:rPr>
        <w:t>期待が高まるが、</w:t>
      </w:r>
      <w:r>
        <w:rPr>
          <w:rFonts w:asciiTheme="minorEastAsia" w:eastAsiaTheme="minorEastAsia" w:hAnsiTheme="minorEastAsia" w:hint="eastAsia"/>
          <w:szCs w:val="21"/>
        </w:rPr>
        <w:t>実際の</w:t>
      </w:r>
      <w:r w:rsidRPr="001E34D8">
        <w:rPr>
          <w:rFonts w:asciiTheme="minorEastAsia" w:eastAsiaTheme="minorEastAsia" w:hAnsiTheme="minorEastAsia" w:hint="eastAsia"/>
          <w:szCs w:val="21"/>
        </w:rPr>
        <w:t>臨床</w:t>
      </w:r>
      <w:r>
        <w:rPr>
          <w:rFonts w:asciiTheme="minorEastAsia" w:eastAsiaTheme="minorEastAsia" w:hAnsiTheme="minorEastAsia" w:hint="eastAsia"/>
          <w:szCs w:val="21"/>
        </w:rPr>
        <w:t>応用に結び付けるには、疾患毎に個々の患者の背景、生活習慣・環境、自他覚所見、検査値、病気の経過、治療の内容と有効性・安全性に関するアウトカムなどを集めた臨床情報データベース（DB</w:t>
      </w:r>
      <w:r>
        <w:rPr>
          <w:rFonts w:asciiTheme="minorEastAsia" w:eastAsiaTheme="minorEastAsia" w:hAnsiTheme="minor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を構築し、これをビッグデータにつなげて解析する必要がある。少ない症例数の臨床DBをローカルにバラバラに作るのでなく、国内外との協力・連携を拡げ、情報を標準化・定型化し一つに統合して共有することが望ましい。ITを最大限活用した今後の発展の道筋について、欧米の試みも含めて紹介し、いかにすればラグの解消が可能となるかについて提案する。</w:t>
      </w:r>
    </w:p>
    <w:p w:rsidR="00062CAB" w:rsidRDefault="00062CAB" w:rsidP="00062CAB">
      <w:pPr>
        <w:autoSpaceDE w:val="0"/>
        <w:autoSpaceDN w:val="0"/>
        <w:adjustRightInd w:val="0"/>
        <w:jc w:val="left"/>
        <w:rPr>
          <w:rStyle w:val="HTML"/>
          <w:rFonts w:ascii="ＭＳ 明朝" w:eastAsia="ＭＳ 明朝" w:hAnsi="ＭＳ 明朝" w:hint="default"/>
          <w:b/>
          <w:sz w:val="21"/>
          <w:szCs w:val="21"/>
        </w:rPr>
      </w:pPr>
    </w:p>
    <w:p w:rsidR="00062CAB" w:rsidRPr="001E34D8" w:rsidRDefault="00062CAB" w:rsidP="00062C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elvetica"/>
          <w:color w:val="231815"/>
          <w:kern w:val="0"/>
          <w:szCs w:val="21"/>
        </w:rPr>
      </w:pPr>
      <w:r w:rsidRPr="002771B0">
        <w:rPr>
          <w:rStyle w:val="HTML"/>
          <w:rFonts w:ascii="ＭＳ 明朝" w:eastAsia="ＭＳ 明朝" w:hAnsi="ＭＳ 明朝" w:hint="default"/>
          <w:b/>
          <w:sz w:val="21"/>
          <w:szCs w:val="21"/>
        </w:rPr>
        <w:t>講師紹介</w:t>
      </w:r>
      <w:r w:rsidRPr="002771B0">
        <w:rPr>
          <w:rFonts w:ascii="ＭＳ 明朝" w:hAnsi="ＭＳ 明朝" w:cs="ＭＳ ゴシック" w:hint="eastAsia"/>
          <w:b/>
          <w:szCs w:val="21"/>
        </w:rPr>
        <w:br/>
      </w:r>
      <w:r w:rsidRPr="002771B0">
        <w:rPr>
          <w:rStyle w:val="HTML"/>
          <w:rFonts w:ascii="ＭＳ 明朝" w:eastAsia="ＭＳ 明朝" w:hAnsi="ＭＳ 明朝" w:hint="default"/>
          <w:b/>
          <w:sz w:val="21"/>
          <w:szCs w:val="21"/>
        </w:rPr>
        <w:t>■</w:t>
      </w:r>
      <w:r w:rsidRPr="00013430">
        <w:rPr>
          <w:rFonts w:ascii="ＭＳ 明朝" w:hAnsi="ＭＳ 明朝" w:cs="ＭＳ ゴシック"/>
          <w:szCs w:val="21"/>
        </w:rPr>
        <w:t>棗田</w:t>
      </w:r>
      <w:r>
        <w:rPr>
          <w:rFonts w:ascii="ＭＳ 明朝" w:hAnsi="ＭＳ 明朝" w:cs="ＭＳ ゴシック" w:hint="eastAsia"/>
          <w:szCs w:val="21"/>
        </w:rPr>
        <w:t>豊</w:t>
      </w:r>
      <w:r>
        <w:rPr>
          <w:rFonts w:ascii="ＭＳ 明朝" w:hAnsi="ＭＳ 明朝" w:hint="eastAsia"/>
        </w:rPr>
        <w:t>氏</w:t>
      </w:r>
      <w:r w:rsidRPr="002771B0">
        <w:rPr>
          <w:rFonts w:ascii="ＭＳ 明朝" w:hAnsi="ＭＳ 明朝" w:cs="ＭＳ ゴシック" w:hint="eastAsia"/>
          <w:szCs w:val="21"/>
        </w:rPr>
        <w:br/>
      </w:r>
      <w:r w:rsidRPr="001E34D8">
        <w:rPr>
          <w:rStyle w:val="HTML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横浜市立大学医学部卒</w:t>
      </w:r>
      <w:r w:rsidRPr="001E34D8">
        <w:rPr>
          <w:rFonts w:asciiTheme="minorEastAsia" w:eastAsiaTheme="minorEastAsia" w:hAnsiTheme="minorEastAsia" w:cs="ShinGoPro-Light"/>
          <w:color w:val="231815"/>
          <w:kern w:val="0"/>
          <w:szCs w:val="21"/>
        </w:rPr>
        <w:t xml:space="preserve"> 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医師、医学博士</w:t>
      </w:r>
    </w:p>
    <w:p w:rsidR="00062CAB" w:rsidRDefault="00062CAB" w:rsidP="00062C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ShinGoPro-Light"/>
          <w:color w:val="231815"/>
          <w:kern w:val="0"/>
          <w:szCs w:val="21"/>
        </w:rPr>
      </w:pP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横浜市立大学医学部助手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、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インディアナ大学医学部准教授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、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米国シンテックスがん発生生物学研究所上席研</w:t>
      </w:r>
    </w:p>
    <w:p w:rsidR="00062CAB" w:rsidRDefault="00062CAB" w:rsidP="00062C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ShinGoPro-Light"/>
          <w:color w:val="231815"/>
          <w:kern w:val="0"/>
          <w:szCs w:val="21"/>
        </w:rPr>
      </w:pP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究員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、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シェリング・プラウKK研究開発本部長兼学術情報本部長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、メルク副社長など歴任</w:t>
      </w:r>
    </w:p>
    <w:p w:rsidR="00062CAB" w:rsidRDefault="00062CAB" w:rsidP="00062C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ShinGoPro-Light"/>
          <w:color w:val="231815"/>
          <w:kern w:val="0"/>
          <w:szCs w:val="21"/>
        </w:rPr>
      </w:pPr>
      <w:r>
        <w:rPr>
          <w:rFonts w:asciiTheme="minorEastAsia" w:eastAsiaTheme="minorEastAsia" w:hAnsiTheme="minorEastAsia" w:cs="Helvetica" w:hint="eastAsia"/>
          <w:color w:val="231815"/>
          <w:kern w:val="0"/>
          <w:szCs w:val="21"/>
        </w:rPr>
        <w:t>2008年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横浜市立大学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復帰、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治験推進センター長・臨床試験学教授・附属病院臨床試験支援管理室長・医学群</w:t>
      </w:r>
    </w:p>
    <w:p w:rsidR="00062CAB" w:rsidRDefault="00062CAB" w:rsidP="00062C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ShinGoPro-Light"/>
          <w:color w:val="231815"/>
          <w:kern w:val="0"/>
          <w:szCs w:val="21"/>
        </w:rPr>
      </w:pP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社会医科学系列長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兼任</w:t>
      </w:r>
    </w:p>
    <w:p w:rsidR="00062CAB" w:rsidRDefault="00062CAB" w:rsidP="00062C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ShinGoPro-Light"/>
          <w:color w:val="231815"/>
          <w:kern w:val="0"/>
          <w:szCs w:val="21"/>
        </w:rPr>
      </w:pP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現在、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特定非営利活動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法人ライフイノベーション総合支援機構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理事長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・総合ライフイノベーション株式会社</w:t>
      </w:r>
    </w:p>
    <w:p w:rsidR="00062CAB" w:rsidRDefault="00062CAB" w:rsidP="00062C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ShinGoPro-Light"/>
          <w:color w:val="231815"/>
          <w:kern w:val="0"/>
          <w:szCs w:val="21"/>
        </w:rPr>
      </w:pP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代表取締役会長・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横浜市立大学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大学院医学研究科</w:t>
      </w:r>
      <w:r w:rsidRPr="001E34D8"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分子薬理神経生物学客員教授</w:t>
      </w: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・東京大学医科学研究所非常</w:t>
      </w:r>
    </w:p>
    <w:p w:rsidR="00062CAB" w:rsidRPr="001E34D8" w:rsidRDefault="00062CAB" w:rsidP="00062CA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ShinGoPro-Light"/>
          <w:color w:val="231815"/>
          <w:kern w:val="0"/>
          <w:szCs w:val="21"/>
        </w:rPr>
      </w:pPr>
      <w:r>
        <w:rPr>
          <w:rFonts w:asciiTheme="minorEastAsia" w:eastAsiaTheme="minorEastAsia" w:hAnsiTheme="minorEastAsia" w:cs="ShinGoPro-Light" w:hint="eastAsia"/>
          <w:color w:val="231815"/>
          <w:kern w:val="0"/>
          <w:szCs w:val="21"/>
        </w:rPr>
        <w:t>勤講師</w:t>
      </w:r>
    </w:p>
    <w:p w:rsidR="00826F87" w:rsidRDefault="00826F87" w:rsidP="00013430">
      <w:pPr>
        <w:ind w:rightChars="269" w:right="565"/>
        <w:rPr>
          <w:rStyle w:val="HTML"/>
          <w:rFonts w:ascii="ＭＳ 明朝" w:eastAsia="ＭＳ 明朝" w:hAnsi="ＭＳ 明朝" w:hint="default"/>
          <w:sz w:val="21"/>
          <w:szCs w:val="21"/>
        </w:rPr>
      </w:pPr>
    </w:p>
    <w:p w:rsidR="00826F87" w:rsidRDefault="00826F87" w:rsidP="00013430">
      <w:pPr>
        <w:ind w:rightChars="269" w:right="565"/>
        <w:rPr>
          <w:rFonts w:ascii="ＭＳ 明朝" w:hAnsi="ＭＳ 明朝" w:cs="ＭＳ ゴシック"/>
          <w:szCs w:val="21"/>
        </w:rPr>
      </w:pPr>
      <w:r>
        <w:rPr>
          <w:rStyle w:val="HTML"/>
          <w:rFonts w:ascii="ＭＳ 明朝" w:eastAsia="ＭＳ 明朝" w:hAnsi="ＭＳ 明朝" w:hint="default"/>
          <w:sz w:val="21"/>
          <w:szCs w:val="21"/>
        </w:rPr>
        <w:t>■</w:t>
      </w:r>
      <w:r w:rsidRPr="00826F87">
        <w:rPr>
          <w:rFonts w:ascii="ＭＳ 明朝" w:hAnsi="ＭＳ 明朝" w:cs="ＭＳ ゴシック"/>
          <w:szCs w:val="21"/>
        </w:rPr>
        <w:t>大重賢治</w:t>
      </w:r>
      <w:r>
        <w:rPr>
          <w:rFonts w:ascii="ＭＳ 明朝" w:hAnsi="ＭＳ 明朝" w:cs="ＭＳ ゴシック" w:hint="eastAsia"/>
          <w:szCs w:val="21"/>
        </w:rPr>
        <w:t>氏</w:t>
      </w:r>
    </w:p>
    <w:p w:rsidR="003C5E78" w:rsidRDefault="003C5E78" w:rsidP="003C5E78">
      <w:pPr>
        <w:ind w:rightChars="269" w:right="565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横浜市立大学医学部准教授</w:t>
      </w:r>
      <w:r w:rsidR="00E944AF">
        <w:rPr>
          <w:rFonts w:ascii="ＭＳ 明朝" w:hAnsi="ＭＳ 明朝" w:cs="ＭＳ ゴシック" w:hint="eastAsia"/>
          <w:szCs w:val="21"/>
        </w:rPr>
        <w:t>（社会予防医学）</w:t>
      </w:r>
      <w:r>
        <w:rPr>
          <w:rFonts w:ascii="ＭＳ 明朝" w:hAnsi="ＭＳ 明朝" w:cs="ＭＳ ゴシック" w:hint="eastAsia"/>
          <w:szCs w:val="21"/>
        </w:rPr>
        <w:t>を経て、2010年より横浜国立大学教授</w:t>
      </w:r>
    </w:p>
    <w:p w:rsidR="003C5E78" w:rsidRDefault="003C5E78" w:rsidP="003C5E78">
      <w:pPr>
        <w:ind w:rightChars="269" w:right="565"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保健管理センター所長、医師、医学博士</w:t>
      </w:r>
    </w:p>
    <w:p w:rsidR="00826F87" w:rsidRPr="003C5E78" w:rsidRDefault="00826F87" w:rsidP="00013430">
      <w:pPr>
        <w:ind w:rightChars="269" w:right="565"/>
        <w:rPr>
          <w:rFonts w:ascii="ＭＳ 明朝" w:hAnsi="ＭＳ 明朝" w:cs="ＭＳ ゴシック"/>
          <w:szCs w:val="21"/>
        </w:rPr>
      </w:pPr>
    </w:p>
    <w:p w:rsidR="0069671C" w:rsidRDefault="00CF2900" w:rsidP="00013430">
      <w:pPr>
        <w:ind w:rightChars="269" w:right="565"/>
      </w:pPr>
      <w:r w:rsidRPr="002771B0">
        <w:rPr>
          <w:rStyle w:val="HTML"/>
          <w:rFonts w:ascii="ＭＳ 明朝" w:eastAsia="ＭＳ 明朝" w:hAnsi="ＭＳ 明朝" w:hint="default"/>
          <w:sz w:val="21"/>
          <w:szCs w:val="21"/>
        </w:rPr>
        <w:t xml:space="preserve">　</w:t>
      </w:r>
      <w:r w:rsidR="003842E8">
        <w:rPr>
          <w:rFonts w:hint="eastAsia"/>
        </w:rPr>
        <w:t xml:space="preserve">　　　　　</w:t>
      </w:r>
    </w:p>
    <w:sectPr w:rsidR="0069671C" w:rsidSect="006D41AC">
      <w:pgSz w:w="11906" w:h="16838" w:code="9"/>
      <w:pgMar w:top="680" w:right="851" w:bottom="680" w:left="85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ED" w:rsidRDefault="00A044ED" w:rsidP="00FC54BA">
      <w:r>
        <w:separator/>
      </w:r>
    </w:p>
  </w:endnote>
  <w:endnote w:type="continuationSeparator" w:id="0">
    <w:p w:rsidR="00A044ED" w:rsidRDefault="00A044ED" w:rsidP="00FC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hinGoPro-Light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ED" w:rsidRDefault="00A044ED" w:rsidP="00FC54BA">
      <w:r>
        <w:separator/>
      </w:r>
    </w:p>
  </w:footnote>
  <w:footnote w:type="continuationSeparator" w:id="0">
    <w:p w:rsidR="00A044ED" w:rsidRDefault="00A044ED" w:rsidP="00FC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50"/>
    <w:rsid w:val="00005B7E"/>
    <w:rsid w:val="000064CE"/>
    <w:rsid w:val="0000650A"/>
    <w:rsid w:val="00013430"/>
    <w:rsid w:val="00023D0E"/>
    <w:rsid w:val="00031D21"/>
    <w:rsid w:val="00052881"/>
    <w:rsid w:val="00062CAB"/>
    <w:rsid w:val="00064E5A"/>
    <w:rsid w:val="00065055"/>
    <w:rsid w:val="000772A6"/>
    <w:rsid w:val="00080BB7"/>
    <w:rsid w:val="000821E5"/>
    <w:rsid w:val="000878EC"/>
    <w:rsid w:val="00091425"/>
    <w:rsid w:val="0009706E"/>
    <w:rsid w:val="000B25C6"/>
    <w:rsid w:val="000D1253"/>
    <w:rsid w:val="000D68CC"/>
    <w:rsid w:val="00100A09"/>
    <w:rsid w:val="00115992"/>
    <w:rsid w:val="00117515"/>
    <w:rsid w:val="00117561"/>
    <w:rsid w:val="00122F8D"/>
    <w:rsid w:val="001260D4"/>
    <w:rsid w:val="00131129"/>
    <w:rsid w:val="0013660E"/>
    <w:rsid w:val="00140B16"/>
    <w:rsid w:val="00147A46"/>
    <w:rsid w:val="001600C5"/>
    <w:rsid w:val="00164E01"/>
    <w:rsid w:val="00173FE6"/>
    <w:rsid w:val="00186176"/>
    <w:rsid w:val="00190495"/>
    <w:rsid w:val="00191A77"/>
    <w:rsid w:val="00193A31"/>
    <w:rsid w:val="001A1C8A"/>
    <w:rsid w:val="001A4022"/>
    <w:rsid w:val="001B5E3E"/>
    <w:rsid w:val="001C02F5"/>
    <w:rsid w:val="001C15A8"/>
    <w:rsid w:val="001D4827"/>
    <w:rsid w:val="001D4BF5"/>
    <w:rsid w:val="002063D0"/>
    <w:rsid w:val="00210A9A"/>
    <w:rsid w:val="002257B4"/>
    <w:rsid w:val="002269B9"/>
    <w:rsid w:val="0024033B"/>
    <w:rsid w:val="0025084B"/>
    <w:rsid w:val="002577CF"/>
    <w:rsid w:val="00264251"/>
    <w:rsid w:val="0027128A"/>
    <w:rsid w:val="002726F3"/>
    <w:rsid w:val="00273BE8"/>
    <w:rsid w:val="00275330"/>
    <w:rsid w:val="002771B0"/>
    <w:rsid w:val="002A0727"/>
    <w:rsid w:val="002B54C2"/>
    <w:rsid w:val="002B7392"/>
    <w:rsid w:val="002C213D"/>
    <w:rsid w:val="002D359E"/>
    <w:rsid w:val="002D56CF"/>
    <w:rsid w:val="002D780E"/>
    <w:rsid w:val="002E5FC5"/>
    <w:rsid w:val="002E7BE2"/>
    <w:rsid w:val="00307413"/>
    <w:rsid w:val="00316FDD"/>
    <w:rsid w:val="00324F7F"/>
    <w:rsid w:val="00345579"/>
    <w:rsid w:val="00345A1F"/>
    <w:rsid w:val="0035126A"/>
    <w:rsid w:val="00356C73"/>
    <w:rsid w:val="00364F0E"/>
    <w:rsid w:val="00367E5F"/>
    <w:rsid w:val="003758C5"/>
    <w:rsid w:val="0038397D"/>
    <w:rsid w:val="003842E8"/>
    <w:rsid w:val="00391646"/>
    <w:rsid w:val="00392A69"/>
    <w:rsid w:val="003B19EB"/>
    <w:rsid w:val="003B740B"/>
    <w:rsid w:val="003C5E78"/>
    <w:rsid w:val="003C7FE9"/>
    <w:rsid w:val="003D3D60"/>
    <w:rsid w:val="003F021C"/>
    <w:rsid w:val="003F3477"/>
    <w:rsid w:val="003F4BEA"/>
    <w:rsid w:val="003F642C"/>
    <w:rsid w:val="00411C35"/>
    <w:rsid w:val="00417B68"/>
    <w:rsid w:val="00421176"/>
    <w:rsid w:val="00437CD9"/>
    <w:rsid w:val="00450C7F"/>
    <w:rsid w:val="00455937"/>
    <w:rsid w:val="0046395D"/>
    <w:rsid w:val="00477949"/>
    <w:rsid w:val="004860A5"/>
    <w:rsid w:val="0049577A"/>
    <w:rsid w:val="004A6D5E"/>
    <w:rsid w:val="004B0CCF"/>
    <w:rsid w:val="004C4F71"/>
    <w:rsid w:val="004C7E41"/>
    <w:rsid w:val="004D07A1"/>
    <w:rsid w:val="004D3FF0"/>
    <w:rsid w:val="004D6B85"/>
    <w:rsid w:val="004E234B"/>
    <w:rsid w:val="004E3704"/>
    <w:rsid w:val="004F23AC"/>
    <w:rsid w:val="004F30AB"/>
    <w:rsid w:val="004F3459"/>
    <w:rsid w:val="004F5FE7"/>
    <w:rsid w:val="00500D10"/>
    <w:rsid w:val="00507712"/>
    <w:rsid w:val="00507B30"/>
    <w:rsid w:val="005101E9"/>
    <w:rsid w:val="00512BFC"/>
    <w:rsid w:val="00515242"/>
    <w:rsid w:val="00524ECA"/>
    <w:rsid w:val="0052696D"/>
    <w:rsid w:val="005361A9"/>
    <w:rsid w:val="005368DF"/>
    <w:rsid w:val="00537003"/>
    <w:rsid w:val="00537076"/>
    <w:rsid w:val="00577CD8"/>
    <w:rsid w:val="0058027F"/>
    <w:rsid w:val="00583CE6"/>
    <w:rsid w:val="00585B38"/>
    <w:rsid w:val="00593F25"/>
    <w:rsid w:val="005B08B2"/>
    <w:rsid w:val="005B74E0"/>
    <w:rsid w:val="005C5139"/>
    <w:rsid w:val="0060269B"/>
    <w:rsid w:val="0060535B"/>
    <w:rsid w:val="006055B5"/>
    <w:rsid w:val="00617019"/>
    <w:rsid w:val="00620C78"/>
    <w:rsid w:val="00620E48"/>
    <w:rsid w:val="00630586"/>
    <w:rsid w:val="006469F0"/>
    <w:rsid w:val="006558D3"/>
    <w:rsid w:val="006559FE"/>
    <w:rsid w:val="00655A03"/>
    <w:rsid w:val="0066333F"/>
    <w:rsid w:val="00683B82"/>
    <w:rsid w:val="0069671C"/>
    <w:rsid w:val="006A16F4"/>
    <w:rsid w:val="006B47B0"/>
    <w:rsid w:val="006B5FDF"/>
    <w:rsid w:val="006C5BC5"/>
    <w:rsid w:val="006C7C31"/>
    <w:rsid w:val="006D38A5"/>
    <w:rsid w:val="006D41AC"/>
    <w:rsid w:val="006D5F21"/>
    <w:rsid w:val="006E7330"/>
    <w:rsid w:val="006F75E2"/>
    <w:rsid w:val="00700828"/>
    <w:rsid w:val="00704D39"/>
    <w:rsid w:val="007173EB"/>
    <w:rsid w:val="00723F9D"/>
    <w:rsid w:val="007437C7"/>
    <w:rsid w:val="00753977"/>
    <w:rsid w:val="007702E1"/>
    <w:rsid w:val="00777188"/>
    <w:rsid w:val="007A4A6D"/>
    <w:rsid w:val="007A6563"/>
    <w:rsid w:val="007B230D"/>
    <w:rsid w:val="007B4FFB"/>
    <w:rsid w:val="007C7571"/>
    <w:rsid w:val="007E229E"/>
    <w:rsid w:val="007E7CB7"/>
    <w:rsid w:val="00811235"/>
    <w:rsid w:val="00815823"/>
    <w:rsid w:val="00817C6E"/>
    <w:rsid w:val="008221B3"/>
    <w:rsid w:val="00826F87"/>
    <w:rsid w:val="008271E1"/>
    <w:rsid w:val="00836B40"/>
    <w:rsid w:val="00837F8C"/>
    <w:rsid w:val="00840055"/>
    <w:rsid w:val="0085433D"/>
    <w:rsid w:val="008636A0"/>
    <w:rsid w:val="00870624"/>
    <w:rsid w:val="0087208A"/>
    <w:rsid w:val="00877B95"/>
    <w:rsid w:val="00883610"/>
    <w:rsid w:val="00885956"/>
    <w:rsid w:val="0088667D"/>
    <w:rsid w:val="008A50B3"/>
    <w:rsid w:val="008B034F"/>
    <w:rsid w:val="008B685B"/>
    <w:rsid w:val="008C11CC"/>
    <w:rsid w:val="008C193F"/>
    <w:rsid w:val="008C1EE1"/>
    <w:rsid w:val="008E4AB4"/>
    <w:rsid w:val="008E683C"/>
    <w:rsid w:val="00911726"/>
    <w:rsid w:val="0091436D"/>
    <w:rsid w:val="0091605F"/>
    <w:rsid w:val="00922843"/>
    <w:rsid w:val="00924246"/>
    <w:rsid w:val="00926A2E"/>
    <w:rsid w:val="0094379C"/>
    <w:rsid w:val="00946556"/>
    <w:rsid w:val="00955CF7"/>
    <w:rsid w:val="00964031"/>
    <w:rsid w:val="00974983"/>
    <w:rsid w:val="00987E54"/>
    <w:rsid w:val="0099307C"/>
    <w:rsid w:val="009A043C"/>
    <w:rsid w:val="009A38BA"/>
    <w:rsid w:val="009A665D"/>
    <w:rsid w:val="009B19C1"/>
    <w:rsid w:val="009B567C"/>
    <w:rsid w:val="009C2579"/>
    <w:rsid w:val="009C41E2"/>
    <w:rsid w:val="009E1FF3"/>
    <w:rsid w:val="009F0A70"/>
    <w:rsid w:val="009F3CC9"/>
    <w:rsid w:val="009F6E61"/>
    <w:rsid w:val="00A044ED"/>
    <w:rsid w:val="00A06635"/>
    <w:rsid w:val="00A26AA0"/>
    <w:rsid w:val="00A27F69"/>
    <w:rsid w:val="00A44E7E"/>
    <w:rsid w:val="00A45FDB"/>
    <w:rsid w:val="00A5009F"/>
    <w:rsid w:val="00A50E7B"/>
    <w:rsid w:val="00A51AAE"/>
    <w:rsid w:val="00A65080"/>
    <w:rsid w:val="00A657ED"/>
    <w:rsid w:val="00A75443"/>
    <w:rsid w:val="00A82041"/>
    <w:rsid w:val="00AC657D"/>
    <w:rsid w:val="00AE29CD"/>
    <w:rsid w:val="00AF3039"/>
    <w:rsid w:val="00AF6EA6"/>
    <w:rsid w:val="00AF6F79"/>
    <w:rsid w:val="00B034A8"/>
    <w:rsid w:val="00B0413A"/>
    <w:rsid w:val="00B05859"/>
    <w:rsid w:val="00B25B67"/>
    <w:rsid w:val="00B311C8"/>
    <w:rsid w:val="00B361C1"/>
    <w:rsid w:val="00B4276E"/>
    <w:rsid w:val="00B42BCE"/>
    <w:rsid w:val="00B54665"/>
    <w:rsid w:val="00B54B20"/>
    <w:rsid w:val="00B571BF"/>
    <w:rsid w:val="00B864DD"/>
    <w:rsid w:val="00BA0FA5"/>
    <w:rsid w:val="00BA3260"/>
    <w:rsid w:val="00BA73FE"/>
    <w:rsid w:val="00BB5C11"/>
    <w:rsid w:val="00BB6359"/>
    <w:rsid w:val="00BB6D46"/>
    <w:rsid w:val="00BC1561"/>
    <w:rsid w:val="00BD4572"/>
    <w:rsid w:val="00BD5CB8"/>
    <w:rsid w:val="00BF1E3A"/>
    <w:rsid w:val="00C00B4E"/>
    <w:rsid w:val="00C03062"/>
    <w:rsid w:val="00C1129E"/>
    <w:rsid w:val="00C233CD"/>
    <w:rsid w:val="00C307F2"/>
    <w:rsid w:val="00C37CB2"/>
    <w:rsid w:val="00C4236A"/>
    <w:rsid w:val="00C44A33"/>
    <w:rsid w:val="00C51012"/>
    <w:rsid w:val="00C530DF"/>
    <w:rsid w:val="00C652A5"/>
    <w:rsid w:val="00C70F91"/>
    <w:rsid w:val="00C7325E"/>
    <w:rsid w:val="00C74F3F"/>
    <w:rsid w:val="00C821CA"/>
    <w:rsid w:val="00C9194C"/>
    <w:rsid w:val="00CA7BBE"/>
    <w:rsid w:val="00CB415A"/>
    <w:rsid w:val="00CB6714"/>
    <w:rsid w:val="00CB6E42"/>
    <w:rsid w:val="00CC5A2A"/>
    <w:rsid w:val="00CC6D1F"/>
    <w:rsid w:val="00CC6DD2"/>
    <w:rsid w:val="00CC75F4"/>
    <w:rsid w:val="00CD27A1"/>
    <w:rsid w:val="00CE5190"/>
    <w:rsid w:val="00CF2900"/>
    <w:rsid w:val="00CF74B3"/>
    <w:rsid w:val="00D00E43"/>
    <w:rsid w:val="00D14D7D"/>
    <w:rsid w:val="00D24DFF"/>
    <w:rsid w:val="00D309A7"/>
    <w:rsid w:val="00D576BE"/>
    <w:rsid w:val="00D665FA"/>
    <w:rsid w:val="00D6723A"/>
    <w:rsid w:val="00D7671E"/>
    <w:rsid w:val="00D806F8"/>
    <w:rsid w:val="00D906A2"/>
    <w:rsid w:val="00D96524"/>
    <w:rsid w:val="00DB4DE2"/>
    <w:rsid w:val="00DC6950"/>
    <w:rsid w:val="00DD012E"/>
    <w:rsid w:val="00DD3C92"/>
    <w:rsid w:val="00DD4087"/>
    <w:rsid w:val="00DE2843"/>
    <w:rsid w:val="00DE60C3"/>
    <w:rsid w:val="00DF2676"/>
    <w:rsid w:val="00DF63E8"/>
    <w:rsid w:val="00E226EC"/>
    <w:rsid w:val="00E23726"/>
    <w:rsid w:val="00E23761"/>
    <w:rsid w:val="00E25A98"/>
    <w:rsid w:val="00E30758"/>
    <w:rsid w:val="00E33CF5"/>
    <w:rsid w:val="00E34062"/>
    <w:rsid w:val="00E469B9"/>
    <w:rsid w:val="00E51B54"/>
    <w:rsid w:val="00E55757"/>
    <w:rsid w:val="00E607B1"/>
    <w:rsid w:val="00E63EC0"/>
    <w:rsid w:val="00E7506B"/>
    <w:rsid w:val="00E828BB"/>
    <w:rsid w:val="00E8690F"/>
    <w:rsid w:val="00E873D4"/>
    <w:rsid w:val="00E944AF"/>
    <w:rsid w:val="00EA26F1"/>
    <w:rsid w:val="00EB03F8"/>
    <w:rsid w:val="00EC580B"/>
    <w:rsid w:val="00ED0C19"/>
    <w:rsid w:val="00ED0F86"/>
    <w:rsid w:val="00EE076A"/>
    <w:rsid w:val="00EE4EA3"/>
    <w:rsid w:val="00EF0AB5"/>
    <w:rsid w:val="00F01C57"/>
    <w:rsid w:val="00F20393"/>
    <w:rsid w:val="00F22153"/>
    <w:rsid w:val="00F3078D"/>
    <w:rsid w:val="00F3159D"/>
    <w:rsid w:val="00F41B14"/>
    <w:rsid w:val="00F519DA"/>
    <w:rsid w:val="00F55304"/>
    <w:rsid w:val="00F618EA"/>
    <w:rsid w:val="00F75CE2"/>
    <w:rsid w:val="00F809FD"/>
    <w:rsid w:val="00F82E6D"/>
    <w:rsid w:val="00F9024E"/>
    <w:rsid w:val="00FA6AC2"/>
    <w:rsid w:val="00FB12F8"/>
    <w:rsid w:val="00FC54BA"/>
    <w:rsid w:val="00FC5FD3"/>
    <w:rsid w:val="00FD45DF"/>
    <w:rsid w:val="00FD5DFC"/>
    <w:rsid w:val="00FE3A8E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31D21"/>
  </w:style>
  <w:style w:type="paragraph" w:styleId="a4">
    <w:name w:val="Closing"/>
    <w:basedOn w:val="a"/>
    <w:rsid w:val="00031D21"/>
    <w:pPr>
      <w:jc w:val="right"/>
    </w:pPr>
  </w:style>
  <w:style w:type="paragraph" w:styleId="a5">
    <w:name w:val="Note Heading"/>
    <w:basedOn w:val="a"/>
    <w:next w:val="a"/>
    <w:rsid w:val="003D3D60"/>
    <w:pPr>
      <w:jc w:val="center"/>
    </w:pPr>
  </w:style>
  <w:style w:type="character" w:styleId="a6">
    <w:name w:val="Hyperlink"/>
    <w:rsid w:val="00437CD9"/>
    <w:rPr>
      <w:color w:val="0000FF"/>
      <w:u w:val="single"/>
    </w:rPr>
  </w:style>
  <w:style w:type="table" w:styleId="a7">
    <w:name w:val="Table Grid"/>
    <w:basedOn w:val="a1"/>
    <w:rsid w:val="0022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5B6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C54BA"/>
    <w:rPr>
      <w:kern w:val="2"/>
      <w:sz w:val="21"/>
      <w:szCs w:val="24"/>
    </w:rPr>
  </w:style>
  <w:style w:type="paragraph" w:styleId="ab">
    <w:name w:val="footer"/>
    <w:basedOn w:val="a"/>
    <w:link w:val="ac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C54BA"/>
    <w:rPr>
      <w:kern w:val="2"/>
      <w:sz w:val="21"/>
      <w:szCs w:val="24"/>
    </w:rPr>
  </w:style>
  <w:style w:type="paragraph" w:styleId="ad">
    <w:name w:val="Date"/>
    <w:basedOn w:val="a"/>
    <w:next w:val="a"/>
    <w:rsid w:val="00BD4572"/>
  </w:style>
  <w:style w:type="character" w:styleId="ae">
    <w:name w:val="FollowedHyperlink"/>
    <w:rsid w:val="001A4022"/>
    <w:rPr>
      <w:color w:val="800080"/>
      <w:u w:val="single"/>
    </w:rPr>
  </w:style>
  <w:style w:type="character" w:styleId="af">
    <w:name w:val="Emphasis"/>
    <w:uiPriority w:val="20"/>
    <w:qFormat/>
    <w:rsid w:val="004F23AC"/>
    <w:rPr>
      <w:b/>
      <w:bCs/>
      <w:i w:val="0"/>
      <w:iCs w:val="0"/>
    </w:rPr>
  </w:style>
  <w:style w:type="character" w:customStyle="1" w:styleId="ft">
    <w:name w:val="ft"/>
    <w:basedOn w:val="a0"/>
    <w:rsid w:val="004F23AC"/>
  </w:style>
  <w:style w:type="character" w:styleId="HTML">
    <w:name w:val="HTML Typewriter"/>
    <w:uiPriority w:val="99"/>
    <w:unhideWhenUsed/>
    <w:rsid w:val="00CF2900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31D21"/>
  </w:style>
  <w:style w:type="paragraph" w:styleId="a4">
    <w:name w:val="Closing"/>
    <w:basedOn w:val="a"/>
    <w:rsid w:val="00031D21"/>
    <w:pPr>
      <w:jc w:val="right"/>
    </w:pPr>
  </w:style>
  <w:style w:type="paragraph" w:styleId="a5">
    <w:name w:val="Note Heading"/>
    <w:basedOn w:val="a"/>
    <w:next w:val="a"/>
    <w:rsid w:val="003D3D60"/>
    <w:pPr>
      <w:jc w:val="center"/>
    </w:pPr>
  </w:style>
  <w:style w:type="character" w:styleId="a6">
    <w:name w:val="Hyperlink"/>
    <w:rsid w:val="00437CD9"/>
    <w:rPr>
      <w:color w:val="0000FF"/>
      <w:u w:val="single"/>
    </w:rPr>
  </w:style>
  <w:style w:type="table" w:styleId="a7">
    <w:name w:val="Table Grid"/>
    <w:basedOn w:val="a1"/>
    <w:rsid w:val="0022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5B6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C54BA"/>
    <w:rPr>
      <w:kern w:val="2"/>
      <w:sz w:val="21"/>
      <w:szCs w:val="24"/>
    </w:rPr>
  </w:style>
  <w:style w:type="paragraph" w:styleId="ab">
    <w:name w:val="footer"/>
    <w:basedOn w:val="a"/>
    <w:link w:val="ac"/>
    <w:rsid w:val="00FC5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C54BA"/>
    <w:rPr>
      <w:kern w:val="2"/>
      <w:sz w:val="21"/>
      <w:szCs w:val="24"/>
    </w:rPr>
  </w:style>
  <w:style w:type="paragraph" w:styleId="ad">
    <w:name w:val="Date"/>
    <w:basedOn w:val="a"/>
    <w:next w:val="a"/>
    <w:rsid w:val="00BD4572"/>
  </w:style>
  <w:style w:type="character" w:styleId="ae">
    <w:name w:val="FollowedHyperlink"/>
    <w:rsid w:val="001A4022"/>
    <w:rPr>
      <w:color w:val="800080"/>
      <w:u w:val="single"/>
    </w:rPr>
  </w:style>
  <w:style w:type="character" w:styleId="af">
    <w:name w:val="Emphasis"/>
    <w:uiPriority w:val="20"/>
    <w:qFormat/>
    <w:rsid w:val="004F23AC"/>
    <w:rPr>
      <w:b/>
      <w:bCs/>
      <w:i w:val="0"/>
      <w:iCs w:val="0"/>
    </w:rPr>
  </w:style>
  <w:style w:type="character" w:customStyle="1" w:styleId="ft">
    <w:name w:val="ft"/>
    <w:basedOn w:val="a0"/>
    <w:rsid w:val="004F23AC"/>
  </w:style>
  <w:style w:type="character" w:styleId="HTML">
    <w:name w:val="HTML Typewriter"/>
    <w:uiPriority w:val="99"/>
    <w:unhideWhenUsed/>
    <w:rsid w:val="00CF2900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229">
                  <w:marLeft w:val="0"/>
                  <w:marRight w:val="0"/>
                  <w:marTop w:val="0"/>
                  <w:marBottom w:val="0"/>
                  <w:divBdr>
                    <w:top w:val="single" w:sz="18" w:space="2" w:color="01073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566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27">
          <w:marLeft w:val="0"/>
          <w:marRight w:val="3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1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84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gcseg@ynu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eg.ynu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1813</Words>
  <Characters>522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平成19年9月●日</vt:lpstr>
      <vt:lpstr>平成19年9月●日</vt:lpstr>
    </vt:vector>
  </TitlesOfParts>
  <Company>Microsoft</Company>
  <LinksUpToDate>false</LinksUpToDate>
  <CharactersWithSpaces>2331</CharactersWithSpaces>
  <SharedDoc>false</SharedDoc>
  <HLinks>
    <vt:vector size="12" baseType="variant">
      <vt:variant>
        <vt:i4>6619255</vt:i4>
      </vt:variant>
      <vt:variant>
        <vt:i4>6</vt:i4>
      </vt:variant>
      <vt:variant>
        <vt:i4>0</vt:i4>
      </vt:variant>
      <vt:variant>
        <vt:i4>5</vt:i4>
      </vt:variant>
      <vt:variant>
        <vt:lpwstr>http://www.cseg.ynu.ac.jp/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mailto:csegcseg@ynu.ac.jp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平成19年9月●日</dc:title>
  <dc:creator>fujinuma</dc:creator>
  <cp:lastModifiedBy>Fujihara</cp:lastModifiedBy>
  <cp:revision>3</cp:revision>
  <cp:lastPrinted>2014-04-04T01:44:00Z</cp:lastPrinted>
  <dcterms:created xsi:type="dcterms:W3CDTF">2014-10-21T05:18:00Z</dcterms:created>
  <dcterms:modified xsi:type="dcterms:W3CDTF">2014-10-31T01:45:00Z</dcterms:modified>
</cp:coreProperties>
</file>